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167A4" w:rsidRDefault="003167A4" w:rsidP="003167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3167A4" w:rsidRPr="009F5029" w:rsidTr="006C4372">
        <w:tc>
          <w:tcPr>
            <w:tcW w:w="3143" w:type="dxa"/>
          </w:tcPr>
          <w:p w:rsidR="003167A4" w:rsidRPr="009F5029" w:rsidRDefault="006E3D7C" w:rsidP="00DA1F0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 марта</w:t>
            </w:r>
            <w:r w:rsidR="003167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DA1F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3167A4" w:rsidRPr="005B2741" w:rsidRDefault="00DA1F06" w:rsidP="00F7330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6E3D7C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167A4" w:rsidRPr="009F5029" w:rsidTr="006C4372">
        <w:tc>
          <w:tcPr>
            <w:tcW w:w="6286" w:type="dxa"/>
            <w:gridSpan w:val="2"/>
          </w:tcPr>
          <w:p w:rsidR="003167A4" w:rsidRPr="009F5029" w:rsidRDefault="003167A4" w:rsidP="006C4372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167A4" w:rsidRPr="00F26CE4" w:rsidRDefault="003167A4" w:rsidP="003167A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ED5F55">
        <w:rPr>
          <w:rFonts w:ascii="Times New Roman" w:hAnsi="Times New Roman" w:cs="Times New Roman"/>
          <w:sz w:val="28"/>
          <w:szCs w:val="28"/>
        </w:rPr>
        <w:t xml:space="preserve">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3167A4" w:rsidRPr="003B2C13" w:rsidRDefault="003167A4" w:rsidP="003167A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67A4" w:rsidRDefault="003167A4" w:rsidP="00CB03EB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6E3D7C">
        <w:rPr>
          <w:rFonts w:ascii="Times New Roman" w:hAnsi="Times New Roman" w:cs="Times New Roman"/>
          <w:sz w:val="28"/>
          <w:szCs w:val="28"/>
        </w:rPr>
        <w:t>15 апреля</w:t>
      </w:r>
      <w:r w:rsidRPr="005B2741">
        <w:rPr>
          <w:rFonts w:ascii="Times New Roman" w:hAnsi="Times New Roman" w:cs="Times New Roman"/>
          <w:sz w:val="28"/>
          <w:szCs w:val="28"/>
        </w:rPr>
        <w:t xml:space="preserve"> 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5B2741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«О внесении изменений в Генеральный план города Элисты» по вопр</w:t>
      </w:r>
      <w:r>
        <w:rPr>
          <w:rFonts w:ascii="Times New Roman" w:hAnsi="Times New Roman" w:cs="Times New Roman"/>
          <w:sz w:val="28"/>
          <w:szCs w:val="28"/>
        </w:rPr>
        <w:t>осам:</w:t>
      </w:r>
    </w:p>
    <w:p w:rsidR="006E3D7C" w:rsidRPr="006E3D7C" w:rsidRDefault="006E3D7C" w:rsidP="00902FB7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6E3D7C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6E3D7C">
        <w:rPr>
          <w:rFonts w:ascii="Times New Roman" w:hAnsi="Times New Roman"/>
          <w:sz w:val="28"/>
          <w:szCs w:val="28"/>
        </w:rPr>
        <w:t>эт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.), с исключением из зоны </w:t>
      </w:r>
      <w:proofErr w:type="spellStart"/>
      <w:r w:rsidRPr="006E3D7C">
        <w:rPr>
          <w:rFonts w:ascii="Times New Roman" w:hAnsi="Times New Roman"/>
          <w:sz w:val="28"/>
          <w:szCs w:val="28"/>
        </w:rPr>
        <w:t>подцентров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 малоэтажной жилой застройки, улично-дорожной сети, зоны зелёных насаждений, земельных участков с кадастровыми номерами: 08:14:030427:1066, 08:14:030427:1137, 08:14:030427:1027, 08:14:030427:1018, 08:14:030427:1065, 08:14:030427:1089, 08:14:030427:1046, 08:14:030427:1048, 08:14:030427:1063, 08:14:030427:1131, 08:14:030427:1017, 08:14:030427:1113, 08:14:030427:1037, 08:14:030427:1090, 08:14:030427:1043, 08:14:030427:1036, 08:14:030427:1094, 08:14:030427:1232, 08:14:030427:1054, 08:14:030427:1038, 08:14:030427:1056, 08:14:030427:1035, 08:14:030427:1179, 08:14:030427:1033, 08:14:030427:1077, 08:14:030427:1010, 08:14:030427:1007 общей площадью 14450 </w:t>
      </w:r>
      <w:proofErr w:type="spellStart"/>
      <w:r w:rsidRPr="006E3D7C">
        <w:rPr>
          <w:rFonts w:ascii="Times New Roman" w:hAnsi="Times New Roman"/>
          <w:sz w:val="28"/>
          <w:szCs w:val="28"/>
        </w:rPr>
        <w:t>кв.м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., расположенных по адресу: Республика Калмыкия, город Элиста, пер. </w:t>
      </w:r>
      <w:proofErr w:type="spellStart"/>
      <w:r w:rsidRPr="006E3D7C">
        <w:rPr>
          <w:rFonts w:ascii="Times New Roman" w:hAnsi="Times New Roman"/>
          <w:sz w:val="28"/>
          <w:szCs w:val="28"/>
        </w:rPr>
        <w:t>Хар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3D7C">
        <w:rPr>
          <w:rFonts w:ascii="Times New Roman" w:hAnsi="Times New Roman"/>
          <w:sz w:val="28"/>
          <w:szCs w:val="28"/>
        </w:rPr>
        <w:t>газр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, пер. </w:t>
      </w:r>
      <w:proofErr w:type="spellStart"/>
      <w:r w:rsidRPr="006E3D7C">
        <w:rPr>
          <w:rFonts w:ascii="Times New Roman" w:hAnsi="Times New Roman"/>
          <w:sz w:val="28"/>
          <w:szCs w:val="28"/>
        </w:rPr>
        <w:t>Элвг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, пер. Зунда </w:t>
      </w:r>
      <w:proofErr w:type="spellStart"/>
      <w:r w:rsidRPr="006E3D7C">
        <w:rPr>
          <w:rFonts w:ascii="Times New Roman" w:hAnsi="Times New Roman"/>
          <w:sz w:val="28"/>
          <w:szCs w:val="28"/>
        </w:rPr>
        <w:t>толга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, 11 проезд, ул. </w:t>
      </w:r>
      <w:proofErr w:type="spellStart"/>
      <w:r w:rsidRPr="006E3D7C">
        <w:rPr>
          <w:rFonts w:ascii="Times New Roman" w:hAnsi="Times New Roman"/>
          <w:sz w:val="28"/>
          <w:szCs w:val="28"/>
        </w:rPr>
        <w:t>Манцын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3D7C">
        <w:rPr>
          <w:rFonts w:ascii="Times New Roman" w:hAnsi="Times New Roman"/>
          <w:sz w:val="28"/>
          <w:szCs w:val="28"/>
        </w:rPr>
        <w:t>Кец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, жилая группа «Благовест», пер. </w:t>
      </w:r>
      <w:proofErr w:type="spellStart"/>
      <w:r w:rsidRPr="006E3D7C">
        <w:rPr>
          <w:rFonts w:ascii="Times New Roman" w:hAnsi="Times New Roman"/>
          <w:sz w:val="28"/>
          <w:szCs w:val="28"/>
        </w:rPr>
        <w:t>Буйнта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, пер. </w:t>
      </w:r>
      <w:proofErr w:type="spellStart"/>
      <w:r w:rsidRPr="006E3D7C">
        <w:rPr>
          <w:rFonts w:ascii="Times New Roman" w:hAnsi="Times New Roman"/>
          <w:sz w:val="28"/>
          <w:szCs w:val="28"/>
        </w:rPr>
        <w:t>Богдо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3D7C">
        <w:rPr>
          <w:rFonts w:ascii="Times New Roman" w:hAnsi="Times New Roman"/>
          <w:sz w:val="28"/>
          <w:szCs w:val="28"/>
        </w:rPr>
        <w:t>уул</w:t>
      </w:r>
      <w:proofErr w:type="spellEnd"/>
      <w:r w:rsidRPr="006E3D7C">
        <w:rPr>
          <w:rFonts w:ascii="Times New Roman" w:hAnsi="Times New Roman"/>
          <w:sz w:val="28"/>
          <w:szCs w:val="28"/>
        </w:rPr>
        <w:t>;</w:t>
      </w:r>
    </w:p>
    <w:p w:rsidR="006E3D7C" w:rsidRPr="006E3D7C" w:rsidRDefault="006E3D7C" w:rsidP="00902FB7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6E3D7C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6E3D7C">
        <w:rPr>
          <w:rFonts w:ascii="Times New Roman" w:hAnsi="Times New Roman"/>
          <w:sz w:val="28"/>
          <w:szCs w:val="28"/>
        </w:rPr>
        <w:t>эт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номерами: 08:14:050113:24, 08:14:050113:27, 08:14:050113:28, 08:14:050113:35, 08:14:050113:29, 08:14:050113:115, 08:14:050113:32, 08:14:050112:15, 08:14:050112:16, 08:14:050112:17, 08:14:050112:19, 08:14:050112:21, 08:14:050112:48, общей площадью 8485 </w:t>
      </w:r>
      <w:proofErr w:type="spellStart"/>
      <w:r w:rsidRPr="006E3D7C">
        <w:rPr>
          <w:rFonts w:ascii="Times New Roman" w:hAnsi="Times New Roman"/>
          <w:sz w:val="28"/>
          <w:szCs w:val="28"/>
        </w:rPr>
        <w:t>кв.м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., расположенных по адресу: Республика Калмыкия, город Элиста, </w:t>
      </w:r>
      <w:proofErr w:type="spellStart"/>
      <w:r w:rsidRPr="006E3D7C">
        <w:rPr>
          <w:rFonts w:ascii="Times New Roman" w:hAnsi="Times New Roman"/>
          <w:sz w:val="28"/>
          <w:szCs w:val="28"/>
        </w:rPr>
        <w:t>пос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 Аршан, ул. Чкалова, №№ 14, 16, 18, 18/1, 20, 22, 24. 24 «А», 26, 26 «А», 28, 30, 32; </w:t>
      </w:r>
    </w:p>
    <w:p w:rsidR="006E3D7C" w:rsidRDefault="006E3D7C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894B80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894B80">
        <w:rPr>
          <w:rFonts w:ascii="Times New Roman" w:hAnsi="Times New Roman"/>
          <w:sz w:val="28"/>
          <w:szCs w:val="28"/>
        </w:rPr>
        <w:t>эт</w:t>
      </w:r>
      <w:proofErr w:type="spellEnd"/>
      <w:r w:rsidRPr="00894B80">
        <w:rPr>
          <w:rFonts w:ascii="Times New Roman" w:hAnsi="Times New Roman"/>
          <w:sz w:val="28"/>
          <w:szCs w:val="28"/>
        </w:rPr>
        <w:t>.), с исключением из малоэтажной высокоплотной жилой застройки (</w:t>
      </w:r>
      <w:r>
        <w:rPr>
          <w:rFonts w:ascii="Times New Roman" w:hAnsi="Times New Roman"/>
          <w:sz w:val="28"/>
          <w:szCs w:val="28"/>
        </w:rPr>
        <w:t xml:space="preserve">до 3 </w:t>
      </w:r>
      <w:proofErr w:type="spellStart"/>
      <w:r>
        <w:rPr>
          <w:rFonts w:ascii="Times New Roman" w:hAnsi="Times New Roman"/>
          <w:sz w:val="28"/>
          <w:szCs w:val="28"/>
        </w:rPr>
        <w:t>эт</w:t>
      </w:r>
      <w:proofErr w:type="spellEnd"/>
      <w:r>
        <w:rPr>
          <w:rFonts w:ascii="Times New Roman" w:hAnsi="Times New Roman"/>
          <w:sz w:val="28"/>
          <w:szCs w:val="28"/>
        </w:rPr>
        <w:t>.),</w:t>
      </w:r>
      <w:r w:rsidRPr="00894B80">
        <w:rPr>
          <w:rFonts w:ascii="Times New Roman" w:hAnsi="Times New Roman"/>
          <w:sz w:val="28"/>
          <w:szCs w:val="28"/>
        </w:rPr>
        <w:t xml:space="preserve"> земельного участка с кадастровым номером 08:14:030501:1159 площадью 600 </w:t>
      </w:r>
      <w:proofErr w:type="spellStart"/>
      <w:r w:rsidRPr="00894B80">
        <w:rPr>
          <w:rFonts w:ascii="Times New Roman" w:hAnsi="Times New Roman"/>
          <w:sz w:val="28"/>
          <w:szCs w:val="28"/>
        </w:rPr>
        <w:t>кв.м</w:t>
      </w:r>
      <w:proofErr w:type="spellEnd"/>
      <w:r w:rsidRPr="00894B80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894B80">
        <w:rPr>
          <w:rFonts w:ascii="Times New Roman" w:hAnsi="Times New Roman"/>
          <w:sz w:val="28"/>
          <w:szCs w:val="28"/>
        </w:rPr>
        <w:t xml:space="preserve">город Элиста, 10 </w:t>
      </w:r>
      <w:proofErr w:type="gramStart"/>
      <w:r w:rsidRPr="00894B80">
        <w:rPr>
          <w:rFonts w:ascii="Times New Roman" w:hAnsi="Times New Roman"/>
          <w:sz w:val="28"/>
          <w:szCs w:val="28"/>
        </w:rPr>
        <w:t>мик</w:t>
      </w:r>
      <w:r>
        <w:rPr>
          <w:rFonts w:ascii="Times New Roman" w:hAnsi="Times New Roman"/>
          <w:sz w:val="28"/>
          <w:szCs w:val="28"/>
        </w:rPr>
        <w:t>рорайон,№</w:t>
      </w:r>
      <w:proofErr w:type="gramEnd"/>
      <w:r>
        <w:rPr>
          <w:rFonts w:ascii="Times New Roman" w:hAnsi="Times New Roman"/>
          <w:sz w:val="28"/>
          <w:szCs w:val="28"/>
        </w:rPr>
        <w:t xml:space="preserve"> 66 «Б»;</w:t>
      </w:r>
    </w:p>
    <w:p w:rsidR="006E3D7C" w:rsidRDefault="006E3D7C" w:rsidP="00902F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4) </w:t>
      </w:r>
      <w:r w:rsidRPr="00894B80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894B80">
        <w:rPr>
          <w:rFonts w:ascii="Times New Roman" w:hAnsi="Times New Roman"/>
          <w:sz w:val="28"/>
          <w:szCs w:val="28"/>
        </w:rPr>
        <w:t>эт</w:t>
      </w:r>
      <w:proofErr w:type="spellEnd"/>
      <w:r w:rsidRPr="00894B80">
        <w:rPr>
          <w:rFonts w:ascii="Times New Roman" w:hAnsi="Times New Roman"/>
          <w:sz w:val="28"/>
          <w:szCs w:val="28"/>
        </w:rPr>
        <w:t>.), с исключением из зоны зеленых насажд</w:t>
      </w:r>
      <w:r>
        <w:rPr>
          <w:rFonts w:ascii="Times New Roman" w:hAnsi="Times New Roman"/>
          <w:sz w:val="28"/>
          <w:szCs w:val="28"/>
        </w:rPr>
        <w:t>ений, зоны улично-дорожной сети,</w:t>
      </w:r>
      <w:r w:rsidRPr="00894B80">
        <w:rPr>
          <w:rFonts w:ascii="Times New Roman" w:hAnsi="Times New Roman"/>
          <w:sz w:val="28"/>
          <w:szCs w:val="28"/>
        </w:rPr>
        <w:t xml:space="preserve"> земельного участка с кадастровым номером 08:14:032501:1793 площадью 600 </w:t>
      </w:r>
      <w:proofErr w:type="spellStart"/>
      <w:r w:rsidRPr="00894B80">
        <w:rPr>
          <w:rFonts w:ascii="Times New Roman" w:hAnsi="Times New Roman"/>
          <w:sz w:val="28"/>
          <w:szCs w:val="28"/>
        </w:rPr>
        <w:t>кв.м</w:t>
      </w:r>
      <w:proofErr w:type="spellEnd"/>
      <w:r w:rsidRPr="00894B80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894B80">
        <w:rPr>
          <w:rFonts w:ascii="Times New Roman" w:hAnsi="Times New Roman"/>
          <w:sz w:val="28"/>
          <w:szCs w:val="28"/>
        </w:rPr>
        <w:t>город Элиста, район Сити-3,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4B80">
        <w:rPr>
          <w:rFonts w:ascii="Times New Roman" w:hAnsi="Times New Roman"/>
          <w:sz w:val="28"/>
          <w:szCs w:val="28"/>
        </w:rPr>
        <w:t>западнее дома 45 «А»</w:t>
      </w:r>
      <w:r>
        <w:rPr>
          <w:rFonts w:ascii="Times New Roman" w:hAnsi="Times New Roman"/>
          <w:sz w:val="28"/>
          <w:szCs w:val="28"/>
        </w:rPr>
        <w:t>;</w:t>
      </w:r>
    </w:p>
    <w:p w:rsidR="006E3D7C" w:rsidRPr="00B42362" w:rsidRDefault="006E3D7C" w:rsidP="00902F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1E630C">
        <w:rPr>
          <w:rFonts w:ascii="Times New Roman" w:hAnsi="Times New Roman"/>
          <w:sz w:val="28"/>
          <w:szCs w:val="28"/>
        </w:rPr>
        <w:t>5)</w:t>
      </w:r>
      <w:r w:rsidRPr="001E63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630C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1E630C">
        <w:rPr>
          <w:rFonts w:ascii="Times New Roman" w:hAnsi="Times New Roman"/>
          <w:sz w:val="28"/>
          <w:szCs w:val="28"/>
        </w:rPr>
        <w:t>эт</w:t>
      </w:r>
      <w:proofErr w:type="spellEnd"/>
      <w:r w:rsidRPr="001E630C">
        <w:rPr>
          <w:rFonts w:ascii="Times New Roman" w:hAnsi="Times New Roman"/>
          <w:sz w:val="28"/>
          <w:szCs w:val="28"/>
        </w:rPr>
        <w:t>.), с исключением из зоны улично-дорожной сети, зоны зеленых насаждений, земельного участка с кадастровым номером 08:14:03034</w:t>
      </w:r>
      <w:r w:rsidR="00902FB7">
        <w:rPr>
          <w:rFonts w:ascii="Times New Roman" w:hAnsi="Times New Roman"/>
          <w:sz w:val="28"/>
          <w:szCs w:val="28"/>
        </w:rPr>
        <w:t>8:75</w:t>
      </w:r>
      <w:r w:rsidRPr="001E630C">
        <w:rPr>
          <w:rFonts w:ascii="Times New Roman" w:hAnsi="Times New Roman"/>
          <w:sz w:val="28"/>
          <w:szCs w:val="28"/>
        </w:rPr>
        <w:t xml:space="preserve"> площадью 600 </w:t>
      </w:r>
      <w:proofErr w:type="spellStart"/>
      <w:r w:rsidRPr="001E630C">
        <w:rPr>
          <w:rFonts w:ascii="Times New Roman" w:hAnsi="Times New Roman"/>
          <w:sz w:val="28"/>
          <w:szCs w:val="28"/>
        </w:rPr>
        <w:t>кв.м</w:t>
      </w:r>
      <w:proofErr w:type="spellEnd"/>
      <w:r w:rsidRPr="001E630C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</w:t>
      </w:r>
      <w:r w:rsidRPr="00B42362">
        <w:rPr>
          <w:rFonts w:ascii="Times New Roman" w:hAnsi="Times New Roman"/>
          <w:sz w:val="28"/>
          <w:szCs w:val="28"/>
        </w:rPr>
        <w:t>Калмыкия, город Элиста, 1 проезд Каспийский, № 8;</w:t>
      </w:r>
    </w:p>
    <w:p w:rsidR="006E3D7C" w:rsidRPr="001E630C" w:rsidRDefault="006E3D7C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42362">
        <w:rPr>
          <w:rFonts w:ascii="Times New Roman" w:eastAsia="Times New Roman" w:hAnsi="Times New Roman" w:cs="Times New Roman"/>
          <w:sz w:val="28"/>
          <w:szCs w:val="28"/>
        </w:rPr>
        <w:t>6)</w:t>
      </w:r>
      <w:r w:rsidRPr="00B42362">
        <w:rPr>
          <w:rFonts w:ascii="Times New Roman" w:hAnsi="Times New Roman"/>
          <w:sz w:val="28"/>
          <w:szCs w:val="28"/>
        </w:rPr>
        <w:t xml:space="preserve"> </w:t>
      </w:r>
      <w:r w:rsidRPr="00B42362">
        <w:rPr>
          <w:rFonts w:ascii="Times New Roman" w:hAnsi="Times New Roman" w:cs="Times New Roman"/>
          <w:sz w:val="28"/>
          <w:szCs w:val="28"/>
        </w:rPr>
        <w:t>включения в зону индивидуальной жилой</w:t>
      </w:r>
      <w:r w:rsidRPr="001E630C">
        <w:rPr>
          <w:rFonts w:ascii="Times New Roman" w:hAnsi="Times New Roman" w:cs="Times New Roman"/>
          <w:sz w:val="28"/>
          <w:szCs w:val="28"/>
        </w:rPr>
        <w:t xml:space="preserve"> застройки (до 3 </w:t>
      </w:r>
      <w:proofErr w:type="spellStart"/>
      <w:r w:rsidRPr="001E630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1E630C">
        <w:rPr>
          <w:rFonts w:ascii="Times New Roman" w:hAnsi="Times New Roman" w:cs="Times New Roman"/>
          <w:sz w:val="28"/>
          <w:szCs w:val="28"/>
        </w:rPr>
        <w:t>.), с исключением из зоны улично-дорожной сети, зоны торговых и коммерческих объектов</w:t>
      </w:r>
      <w:r w:rsidRPr="001E630C">
        <w:rPr>
          <w:rFonts w:ascii="Times New Roman" w:hAnsi="Times New Roman"/>
          <w:sz w:val="28"/>
          <w:szCs w:val="28"/>
        </w:rPr>
        <w:t xml:space="preserve">, земельного участка с кадастровым номером 08:14:030314:1176 площадью </w:t>
      </w:r>
      <w:r w:rsidRPr="00B868F6">
        <w:rPr>
          <w:rFonts w:ascii="Times New Roman" w:hAnsi="Times New Roman"/>
          <w:sz w:val="28"/>
          <w:szCs w:val="28"/>
        </w:rPr>
        <w:t xml:space="preserve">529 </w:t>
      </w:r>
      <w:proofErr w:type="spellStart"/>
      <w:r w:rsidRPr="001E630C">
        <w:rPr>
          <w:rFonts w:ascii="Times New Roman" w:hAnsi="Times New Roman"/>
          <w:sz w:val="28"/>
          <w:szCs w:val="28"/>
        </w:rPr>
        <w:t>кв.м</w:t>
      </w:r>
      <w:proofErr w:type="spellEnd"/>
      <w:r w:rsidRPr="001E630C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1E630C">
        <w:rPr>
          <w:rFonts w:ascii="Times New Roman" w:hAnsi="Times New Roman"/>
          <w:sz w:val="28"/>
          <w:szCs w:val="28"/>
        </w:rPr>
        <w:t>город Элиста, пер. Родниковый, № 18 «Б»;</w:t>
      </w:r>
    </w:p>
    <w:p w:rsidR="006E3D7C" w:rsidRPr="001E630C" w:rsidRDefault="006E3D7C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</w:t>
      </w:r>
      <w:r w:rsidRPr="001E630C">
        <w:rPr>
          <w:rFonts w:ascii="Times New Roman" w:hAnsi="Times New Roman"/>
          <w:sz w:val="28"/>
          <w:szCs w:val="28"/>
        </w:rPr>
        <w:t xml:space="preserve">включения в зону режимных объектов, с исключением из зоны индивидуальной жилой застройки (до 3 </w:t>
      </w:r>
      <w:proofErr w:type="spellStart"/>
      <w:r w:rsidRPr="001E630C">
        <w:rPr>
          <w:rFonts w:ascii="Times New Roman" w:hAnsi="Times New Roman"/>
          <w:sz w:val="28"/>
          <w:szCs w:val="28"/>
        </w:rPr>
        <w:t>эт</w:t>
      </w:r>
      <w:proofErr w:type="spellEnd"/>
      <w:r w:rsidRPr="001E630C">
        <w:rPr>
          <w:rFonts w:ascii="Times New Roman" w:hAnsi="Times New Roman"/>
          <w:sz w:val="28"/>
          <w:szCs w:val="28"/>
        </w:rPr>
        <w:t xml:space="preserve">.), земельного участка с кадастровым номером 08:14:030545:67 площадью 6621 </w:t>
      </w:r>
      <w:proofErr w:type="spellStart"/>
      <w:r w:rsidRPr="001E630C">
        <w:rPr>
          <w:rFonts w:ascii="Times New Roman" w:hAnsi="Times New Roman"/>
          <w:sz w:val="28"/>
          <w:szCs w:val="28"/>
        </w:rPr>
        <w:t>кв.м</w:t>
      </w:r>
      <w:proofErr w:type="spellEnd"/>
      <w:r w:rsidRPr="001E630C">
        <w:rPr>
          <w:rFonts w:ascii="Times New Roman" w:hAnsi="Times New Roman"/>
          <w:sz w:val="28"/>
          <w:szCs w:val="28"/>
        </w:rPr>
        <w:t xml:space="preserve">., расположенного по адресному ориентиру: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1E630C">
        <w:rPr>
          <w:rFonts w:ascii="Times New Roman" w:hAnsi="Times New Roman"/>
          <w:sz w:val="28"/>
          <w:szCs w:val="28"/>
        </w:rPr>
        <w:t xml:space="preserve">город Элиста, Восточная </w:t>
      </w:r>
      <w:proofErr w:type="spellStart"/>
      <w:r w:rsidRPr="001E630C">
        <w:rPr>
          <w:rFonts w:ascii="Times New Roman" w:hAnsi="Times New Roman"/>
          <w:sz w:val="28"/>
          <w:szCs w:val="28"/>
        </w:rPr>
        <w:t>промзона</w:t>
      </w:r>
      <w:proofErr w:type="spellEnd"/>
      <w:r w:rsidRPr="001E630C">
        <w:rPr>
          <w:rFonts w:ascii="Times New Roman" w:hAnsi="Times New Roman"/>
          <w:sz w:val="28"/>
          <w:szCs w:val="28"/>
        </w:rPr>
        <w:t xml:space="preserve">, проезд 5; </w:t>
      </w:r>
    </w:p>
    <w:p w:rsidR="006E3D7C" w:rsidRPr="001E630C" w:rsidRDefault="006E3D7C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1E630C">
        <w:rPr>
          <w:rFonts w:ascii="Times New Roman" w:hAnsi="Times New Roman"/>
          <w:sz w:val="28"/>
          <w:szCs w:val="28"/>
        </w:rPr>
        <w:t xml:space="preserve">) включения в зону индивидуальной жилой застройки (до 3 </w:t>
      </w:r>
      <w:proofErr w:type="spellStart"/>
      <w:r w:rsidRPr="001E630C">
        <w:rPr>
          <w:rFonts w:ascii="Times New Roman" w:hAnsi="Times New Roman"/>
          <w:sz w:val="28"/>
          <w:szCs w:val="28"/>
        </w:rPr>
        <w:t>эт</w:t>
      </w:r>
      <w:proofErr w:type="spellEnd"/>
      <w:r w:rsidRPr="001E630C">
        <w:rPr>
          <w:rFonts w:ascii="Times New Roman" w:hAnsi="Times New Roman"/>
          <w:sz w:val="28"/>
          <w:szCs w:val="28"/>
        </w:rPr>
        <w:t>.), с исключением из зоны улично-дорожной сети, земельного участка с кадастровым номером 08:14:030133:</w:t>
      </w:r>
      <w:r w:rsidRPr="001E630C">
        <w:rPr>
          <w:rFonts w:ascii="Times New Roman" w:hAnsi="Times New Roman" w:cs="Times New Roman"/>
          <w:sz w:val="28"/>
          <w:szCs w:val="28"/>
        </w:rPr>
        <w:t xml:space="preserve">4 площадью 593 </w:t>
      </w:r>
      <w:proofErr w:type="spellStart"/>
      <w:r w:rsidRPr="001E6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E630C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1E630C">
        <w:rPr>
          <w:rFonts w:ascii="Times New Roman" w:hAnsi="Times New Roman" w:cs="Times New Roman"/>
          <w:sz w:val="28"/>
          <w:szCs w:val="28"/>
        </w:rPr>
        <w:t>город Элиста, 29 проезд № 8;</w:t>
      </w:r>
    </w:p>
    <w:p w:rsidR="006E3D7C" w:rsidRPr="001E630C" w:rsidRDefault="006E3D7C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E630C">
        <w:rPr>
          <w:rFonts w:ascii="Times New Roman" w:hAnsi="Times New Roman" w:cs="Times New Roman"/>
          <w:sz w:val="28"/>
          <w:szCs w:val="28"/>
        </w:rPr>
        <w:t xml:space="preserve">) </w:t>
      </w:r>
      <w:r w:rsidRPr="001E630C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1E630C">
        <w:rPr>
          <w:rFonts w:ascii="Times New Roman" w:hAnsi="Times New Roman"/>
          <w:sz w:val="28"/>
          <w:szCs w:val="28"/>
        </w:rPr>
        <w:t>эт</w:t>
      </w:r>
      <w:proofErr w:type="spellEnd"/>
      <w:r w:rsidRPr="001E630C">
        <w:rPr>
          <w:rFonts w:ascii="Times New Roman" w:hAnsi="Times New Roman"/>
          <w:sz w:val="28"/>
          <w:szCs w:val="28"/>
        </w:rPr>
        <w:t>.), с исключением из зоны улично-дорожной сети, земельного участка с кадастровым номером 08:14:030427:462</w:t>
      </w:r>
      <w:r w:rsidRPr="001E630C">
        <w:rPr>
          <w:rFonts w:ascii="Times New Roman" w:hAnsi="Times New Roman" w:cs="Times New Roman"/>
          <w:sz w:val="28"/>
          <w:szCs w:val="28"/>
        </w:rPr>
        <w:t xml:space="preserve"> площадью 600 </w:t>
      </w:r>
      <w:proofErr w:type="spellStart"/>
      <w:r w:rsidRPr="001E6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E630C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1E630C">
        <w:rPr>
          <w:rFonts w:ascii="Times New Roman" w:hAnsi="Times New Roman" w:cs="Times New Roman"/>
          <w:sz w:val="28"/>
          <w:szCs w:val="28"/>
        </w:rPr>
        <w:t xml:space="preserve">город Элиста, пер. им. С. </w:t>
      </w:r>
      <w:proofErr w:type="spellStart"/>
      <w:r w:rsidRPr="001E630C">
        <w:rPr>
          <w:rFonts w:ascii="Times New Roman" w:hAnsi="Times New Roman" w:cs="Times New Roman"/>
          <w:sz w:val="28"/>
          <w:szCs w:val="28"/>
        </w:rPr>
        <w:t>Кийкова</w:t>
      </w:r>
      <w:proofErr w:type="spellEnd"/>
      <w:r w:rsidRPr="001E630C">
        <w:rPr>
          <w:rFonts w:ascii="Times New Roman" w:hAnsi="Times New Roman" w:cs="Times New Roman"/>
          <w:sz w:val="28"/>
          <w:szCs w:val="28"/>
        </w:rPr>
        <w:t xml:space="preserve">, № 16; </w:t>
      </w:r>
    </w:p>
    <w:p w:rsidR="006E3D7C" w:rsidRPr="009467A1" w:rsidRDefault="006E3D7C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42362">
        <w:rPr>
          <w:rFonts w:ascii="Times New Roman" w:hAnsi="Times New Roman" w:cs="Times New Roman"/>
          <w:sz w:val="28"/>
          <w:szCs w:val="28"/>
        </w:rPr>
        <w:t xml:space="preserve">10) </w:t>
      </w:r>
      <w:r w:rsidRPr="00B42362">
        <w:rPr>
          <w:rFonts w:ascii="Times New Roman" w:hAnsi="Times New Roman"/>
          <w:sz w:val="28"/>
          <w:szCs w:val="28"/>
        </w:rPr>
        <w:t xml:space="preserve">включения в зону коллективных садов, с исключением из зоны индивидуальной жилой застройки (до 3 </w:t>
      </w:r>
      <w:proofErr w:type="spellStart"/>
      <w:r w:rsidRPr="00B42362">
        <w:rPr>
          <w:rFonts w:ascii="Times New Roman" w:hAnsi="Times New Roman"/>
          <w:sz w:val="28"/>
          <w:szCs w:val="28"/>
        </w:rPr>
        <w:t>эт</w:t>
      </w:r>
      <w:proofErr w:type="spellEnd"/>
      <w:r w:rsidRPr="00B42362">
        <w:rPr>
          <w:rFonts w:ascii="Times New Roman" w:hAnsi="Times New Roman"/>
          <w:sz w:val="28"/>
          <w:szCs w:val="28"/>
        </w:rPr>
        <w:t>.), земельного участка с кадастровым номером 08:14:031103:14</w:t>
      </w:r>
      <w:r w:rsidR="00902FB7" w:rsidRPr="00B42362">
        <w:rPr>
          <w:rFonts w:ascii="Times New Roman" w:hAnsi="Times New Roman"/>
          <w:sz w:val="28"/>
          <w:szCs w:val="28"/>
        </w:rPr>
        <w:t>93</w:t>
      </w:r>
      <w:r w:rsidRPr="00B42362">
        <w:rPr>
          <w:rFonts w:ascii="Times New Roman" w:hAnsi="Times New Roman"/>
          <w:sz w:val="28"/>
          <w:szCs w:val="28"/>
        </w:rPr>
        <w:t xml:space="preserve"> площадью 600 </w:t>
      </w:r>
      <w:proofErr w:type="spellStart"/>
      <w:r w:rsidRPr="00B42362">
        <w:rPr>
          <w:rFonts w:ascii="Times New Roman" w:hAnsi="Times New Roman"/>
          <w:sz w:val="28"/>
          <w:szCs w:val="28"/>
        </w:rPr>
        <w:t>кв.м</w:t>
      </w:r>
      <w:proofErr w:type="spellEnd"/>
      <w:r w:rsidRPr="00B42362">
        <w:rPr>
          <w:rFonts w:ascii="Times New Roman" w:hAnsi="Times New Roman"/>
          <w:sz w:val="28"/>
          <w:szCs w:val="28"/>
        </w:rPr>
        <w:t>., расположенного по адресному ориентиру: Республика Калмыкия, город Элиста, севернее садоводческого товарищества «</w:t>
      </w:r>
      <w:proofErr w:type="spellStart"/>
      <w:r w:rsidRPr="00B42362">
        <w:rPr>
          <w:rFonts w:ascii="Times New Roman" w:hAnsi="Times New Roman"/>
          <w:sz w:val="28"/>
          <w:szCs w:val="28"/>
        </w:rPr>
        <w:t>Зун</w:t>
      </w:r>
      <w:proofErr w:type="spellEnd"/>
      <w:r w:rsidRPr="00B42362">
        <w:rPr>
          <w:rFonts w:ascii="Times New Roman" w:hAnsi="Times New Roman"/>
          <w:sz w:val="28"/>
          <w:szCs w:val="28"/>
        </w:rPr>
        <w:t>», № 56;</w:t>
      </w:r>
      <w:r w:rsidRPr="009467A1">
        <w:rPr>
          <w:rFonts w:ascii="Times New Roman" w:hAnsi="Times New Roman"/>
          <w:sz w:val="28"/>
          <w:szCs w:val="28"/>
        </w:rPr>
        <w:t xml:space="preserve"> </w:t>
      </w:r>
    </w:p>
    <w:p w:rsidR="006E3D7C" w:rsidRPr="009467A1" w:rsidRDefault="006E3D7C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7A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9467A1">
        <w:rPr>
          <w:rFonts w:ascii="Times New Roman" w:hAnsi="Times New Roman"/>
          <w:sz w:val="28"/>
          <w:szCs w:val="28"/>
        </w:rPr>
        <w:t xml:space="preserve">) включения в зону индивидуальной жилой застройки (до 3 </w:t>
      </w:r>
      <w:proofErr w:type="spellStart"/>
      <w:r w:rsidRPr="009467A1">
        <w:rPr>
          <w:rFonts w:ascii="Times New Roman" w:hAnsi="Times New Roman"/>
          <w:sz w:val="28"/>
          <w:szCs w:val="28"/>
        </w:rPr>
        <w:t>эт</w:t>
      </w:r>
      <w:proofErr w:type="spellEnd"/>
      <w:r w:rsidRPr="009467A1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насаждений, земельного участка с кадастровым номером 08:14:030640:20, </w:t>
      </w:r>
      <w:r w:rsidRPr="009467A1">
        <w:rPr>
          <w:rFonts w:ascii="Times New Roman" w:hAnsi="Times New Roman" w:cs="Times New Roman"/>
          <w:sz w:val="28"/>
          <w:szCs w:val="28"/>
        </w:rPr>
        <w:t xml:space="preserve">площадью 1058 </w:t>
      </w:r>
      <w:proofErr w:type="spellStart"/>
      <w:r w:rsidRPr="009467A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467A1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9467A1">
        <w:rPr>
          <w:rFonts w:ascii="Times New Roman" w:hAnsi="Times New Roman" w:cs="Times New Roman"/>
          <w:sz w:val="28"/>
          <w:szCs w:val="28"/>
        </w:rPr>
        <w:t xml:space="preserve">город Элиста, проезд М. Лермонтова, № 11 «А»; </w:t>
      </w:r>
    </w:p>
    <w:p w:rsidR="006E3D7C" w:rsidRPr="009467A1" w:rsidRDefault="006E3D7C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7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67A1">
        <w:rPr>
          <w:rFonts w:ascii="Times New Roman" w:hAnsi="Times New Roman" w:cs="Times New Roman"/>
          <w:sz w:val="28"/>
          <w:szCs w:val="28"/>
        </w:rPr>
        <w:t xml:space="preserve">) </w:t>
      </w:r>
      <w:r w:rsidRPr="009467A1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9467A1">
        <w:rPr>
          <w:rFonts w:ascii="Times New Roman" w:hAnsi="Times New Roman"/>
          <w:sz w:val="28"/>
          <w:szCs w:val="28"/>
        </w:rPr>
        <w:t>эт</w:t>
      </w:r>
      <w:proofErr w:type="spellEnd"/>
      <w:r w:rsidRPr="009467A1">
        <w:rPr>
          <w:rFonts w:ascii="Times New Roman" w:hAnsi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9467A1">
        <w:rPr>
          <w:rFonts w:ascii="Times New Roman" w:hAnsi="Times New Roman"/>
          <w:sz w:val="28"/>
          <w:szCs w:val="28"/>
        </w:rPr>
        <w:t>эт</w:t>
      </w:r>
      <w:proofErr w:type="spellEnd"/>
      <w:r w:rsidRPr="009467A1">
        <w:rPr>
          <w:rFonts w:ascii="Times New Roman" w:hAnsi="Times New Roman"/>
          <w:sz w:val="28"/>
          <w:szCs w:val="28"/>
        </w:rPr>
        <w:t xml:space="preserve">.), земельного участка с кадастровым номером 08:14:032501:956 </w:t>
      </w:r>
      <w:r w:rsidRPr="009467A1">
        <w:rPr>
          <w:rFonts w:ascii="Times New Roman" w:hAnsi="Times New Roman" w:cs="Times New Roman"/>
          <w:sz w:val="28"/>
          <w:szCs w:val="28"/>
        </w:rPr>
        <w:t xml:space="preserve">площадью 995 </w:t>
      </w:r>
      <w:proofErr w:type="spellStart"/>
      <w:r w:rsidRPr="009467A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467A1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9467A1">
        <w:rPr>
          <w:rFonts w:ascii="Times New Roman" w:hAnsi="Times New Roman" w:cs="Times New Roman"/>
          <w:sz w:val="28"/>
          <w:szCs w:val="28"/>
        </w:rPr>
        <w:t xml:space="preserve">город Элиста, 9 микрорайон, № 35; </w:t>
      </w:r>
    </w:p>
    <w:p w:rsidR="006E3D7C" w:rsidRPr="009467A1" w:rsidRDefault="006E3D7C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</w:t>
      </w:r>
      <w:r w:rsidRPr="009467A1">
        <w:rPr>
          <w:rFonts w:ascii="Times New Roman" w:hAnsi="Times New Roman" w:cs="Times New Roman"/>
          <w:sz w:val="28"/>
          <w:szCs w:val="28"/>
        </w:rPr>
        <w:t xml:space="preserve">) </w:t>
      </w:r>
      <w:r w:rsidRPr="009467A1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9467A1">
        <w:rPr>
          <w:rFonts w:ascii="Times New Roman" w:hAnsi="Times New Roman"/>
          <w:sz w:val="28"/>
          <w:szCs w:val="28"/>
        </w:rPr>
        <w:t>эт</w:t>
      </w:r>
      <w:proofErr w:type="spellEnd"/>
      <w:r w:rsidRPr="009467A1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08:14:030545:172, 08:14:030545:615 общей </w:t>
      </w:r>
      <w:r w:rsidRPr="009467A1">
        <w:rPr>
          <w:rFonts w:ascii="Times New Roman" w:hAnsi="Times New Roman" w:cs="Times New Roman"/>
          <w:sz w:val="28"/>
          <w:szCs w:val="28"/>
        </w:rPr>
        <w:t xml:space="preserve">площадью 899 </w:t>
      </w:r>
      <w:proofErr w:type="spellStart"/>
      <w:r w:rsidRPr="009467A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467A1">
        <w:rPr>
          <w:rFonts w:ascii="Times New Roman" w:hAnsi="Times New Roman" w:cs="Times New Roman"/>
          <w:sz w:val="28"/>
          <w:szCs w:val="28"/>
        </w:rPr>
        <w:t xml:space="preserve">., расположенных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9467A1">
        <w:rPr>
          <w:rFonts w:ascii="Times New Roman" w:hAnsi="Times New Roman" w:cs="Times New Roman"/>
          <w:sz w:val="28"/>
          <w:szCs w:val="28"/>
        </w:rPr>
        <w:t xml:space="preserve">город Элиста, ул. </w:t>
      </w:r>
      <w:proofErr w:type="spellStart"/>
      <w:r w:rsidRPr="009467A1">
        <w:rPr>
          <w:rFonts w:ascii="Times New Roman" w:hAnsi="Times New Roman" w:cs="Times New Roman"/>
          <w:sz w:val="28"/>
          <w:szCs w:val="28"/>
        </w:rPr>
        <w:t>Калачинская</w:t>
      </w:r>
      <w:proofErr w:type="spellEnd"/>
      <w:r w:rsidRPr="009467A1">
        <w:rPr>
          <w:rFonts w:ascii="Times New Roman" w:hAnsi="Times New Roman" w:cs="Times New Roman"/>
          <w:sz w:val="28"/>
          <w:szCs w:val="28"/>
        </w:rPr>
        <w:t xml:space="preserve">, № 75; </w:t>
      </w:r>
    </w:p>
    <w:p w:rsidR="006E3D7C" w:rsidRPr="009467A1" w:rsidRDefault="006E3D7C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7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467A1">
        <w:rPr>
          <w:rFonts w:ascii="Times New Roman" w:hAnsi="Times New Roman" w:cs="Times New Roman"/>
          <w:sz w:val="28"/>
          <w:szCs w:val="28"/>
        </w:rPr>
        <w:t xml:space="preserve">) </w:t>
      </w:r>
      <w:r w:rsidRPr="009467A1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9467A1">
        <w:rPr>
          <w:rFonts w:ascii="Times New Roman" w:hAnsi="Times New Roman"/>
          <w:sz w:val="28"/>
          <w:szCs w:val="28"/>
        </w:rPr>
        <w:t>эт</w:t>
      </w:r>
      <w:proofErr w:type="spellEnd"/>
      <w:r w:rsidRPr="009467A1">
        <w:rPr>
          <w:rFonts w:ascii="Times New Roman" w:hAnsi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Pr="009467A1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 w:rsidRPr="009467A1">
        <w:rPr>
          <w:rFonts w:ascii="Times New Roman" w:hAnsi="Times New Roman"/>
          <w:sz w:val="28"/>
          <w:szCs w:val="28"/>
        </w:rPr>
        <w:t>.</w:t>
      </w:r>
      <w:proofErr w:type="gramEnd"/>
      <w:r w:rsidRPr="009467A1">
        <w:rPr>
          <w:rFonts w:ascii="Times New Roman" w:hAnsi="Times New Roman"/>
          <w:sz w:val="28"/>
          <w:szCs w:val="28"/>
        </w:rPr>
        <w:t xml:space="preserve"> и выше), земельного участка с кадастровым номером 08:14:030643:34 </w:t>
      </w:r>
      <w:r w:rsidRPr="009467A1">
        <w:rPr>
          <w:rFonts w:ascii="Times New Roman" w:hAnsi="Times New Roman" w:cs="Times New Roman"/>
          <w:sz w:val="28"/>
          <w:szCs w:val="28"/>
        </w:rPr>
        <w:t xml:space="preserve">площадью 597 </w:t>
      </w:r>
      <w:proofErr w:type="spellStart"/>
      <w:r w:rsidRPr="009467A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467A1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9467A1">
        <w:rPr>
          <w:rFonts w:ascii="Times New Roman" w:hAnsi="Times New Roman" w:cs="Times New Roman"/>
          <w:sz w:val="28"/>
          <w:szCs w:val="28"/>
        </w:rPr>
        <w:t xml:space="preserve">город Элиста, ул. им. Очирова Николая </w:t>
      </w:r>
      <w:proofErr w:type="spellStart"/>
      <w:r w:rsidRPr="009467A1">
        <w:rPr>
          <w:rFonts w:ascii="Times New Roman" w:hAnsi="Times New Roman" w:cs="Times New Roman"/>
          <w:sz w:val="28"/>
          <w:szCs w:val="28"/>
        </w:rPr>
        <w:t>Митировича</w:t>
      </w:r>
      <w:proofErr w:type="spellEnd"/>
      <w:r w:rsidRPr="009467A1">
        <w:rPr>
          <w:rFonts w:ascii="Times New Roman" w:hAnsi="Times New Roman" w:cs="Times New Roman"/>
          <w:sz w:val="28"/>
          <w:szCs w:val="28"/>
        </w:rPr>
        <w:t xml:space="preserve">, № 11; </w:t>
      </w:r>
    </w:p>
    <w:p w:rsidR="006E3D7C" w:rsidRDefault="006E3D7C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9467A1">
        <w:rPr>
          <w:rFonts w:ascii="Times New Roman" w:hAnsi="Times New Roman" w:cs="Times New Roman"/>
          <w:sz w:val="28"/>
          <w:szCs w:val="28"/>
        </w:rPr>
        <w:t xml:space="preserve">) </w:t>
      </w:r>
      <w:r w:rsidRPr="009C7342">
        <w:rPr>
          <w:rFonts w:ascii="Times New Roman" w:hAnsi="Times New Roman"/>
          <w:sz w:val="28"/>
          <w:szCs w:val="28"/>
        </w:rPr>
        <w:t xml:space="preserve">включения </w:t>
      </w:r>
      <w:r w:rsidRPr="00075166">
        <w:rPr>
          <w:rFonts w:ascii="Times New Roman" w:hAnsi="Times New Roman"/>
          <w:color w:val="000000"/>
          <w:sz w:val="28"/>
          <w:szCs w:val="28"/>
        </w:rPr>
        <w:t xml:space="preserve">в зону торговых и коммерческих объектов, с исключением из </w:t>
      </w:r>
      <w:r w:rsidR="00B42362">
        <w:rPr>
          <w:rFonts w:ascii="Times New Roman" w:hAnsi="Times New Roman"/>
          <w:color w:val="000000"/>
          <w:sz w:val="28"/>
          <w:szCs w:val="28"/>
        </w:rPr>
        <w:t xml:space="preserve">зоны </w:t>
      </w:r>
      <w:r w:rsidRPr="00075166">
        <w:rPr>
          <w:rFonts w:ascii="Times New Roman" w:hAnsi="Times New Roman"/>
          <w:color w:val="000000"/>
          <w:sz w:val="28"/>
          <w:szCs w:val="28"/>
        </w:rPr>
        <w:t xml:space="preserve">зеленых насаждений, земельного участка с кадастровым номером 08:14:030543:1124 площадью 776 </w:t>
      </w:r>
      <w:proofErr w:type="spellStart"/>
      <w:r w:rsidRPr="00075166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075166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075166">
        <w:rPr>
          <w:rFonts w:ascii="Times New Roman" w:hAnsi="Times New Roman"/>
          <w:color w:val="000000"/>
          <w:sz w:val="28"/>
          <w:szCs w:val="28"/>
        </w:rPr>
        <w:t>город Элиста, ул. В.И. Ленина, № 333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6E3D7C" w:rsidRDefault="006E3D7C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16) </w:t>
      </w:r>
      <w:r w:rsidRPr="00075166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075166">
        <w:rPr>
          <w:rFonts w:ascii="Times New Roman" w:hAnsi="Times New Roman"/>
          <w:sz w:val="28"/>
          <w:szCs w:val="28"/>
        </w:rPr>
        <w:t>эт</w:t>
      </w:r>
      <w:proofErr w:type="spellEnd"/>
      <w:r w:rsidRPr="00075166">
        <w:rPr>
          <w:rFonts w:ascii="Times New Roman" w:hAnsi="Times New Roman"/>
          <w:sz w:val="28"/>
          <w:szCs w:val="28"/>
        </w:rPr>
        <w:t>.), с исключением из зоны улично-дорожной сет</w:t>
      </w:r>
      <w:r>
        <w:rPr>
          <w:rFonts w:ascii="Times New Roman" w:hAnsi="Times New Roman"/>
          <w:sz w:val="28"/>
          <w:szCs w:val="28"/>
        </w:rPr>
        <w:t xml:space="preserve">и, </w:t>
      </w:r>
      <w:r w:rsidRPr="00075166">
        <w:rPr>
          <w:rFonts w:ascii="Times New Roman" w:hAnsi="Times New Roman"/>
          <w:sz w:val="28"/>
          <w:szCs w:val="28"/>
        </w:rPr>
        <w:t xml:space="preserve">земельного участка с кадастровым номером 08:14:050202:25 площадью 600 </w:t>
      </w:r>
      <w:proofErr w:type="spellStart"/>
      <w:r w:rsidRPr="00075166">
        <w:rPr>
          <w:rFonts w:ascii="Times New Roman" w:hAnsi="Times New Roman"/>
          <w:sz w:val="28"/>
          <w:szCs w:val="28"/>
        </w:rPr>
        <w:t>кв.м</w:t>
      </w:r>
      <w:proofErr w:type="spellEnd"/>
      <w:r w:rsidRPr="00075166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075166">
        <w:rPr>
          <w:rFonts w:ascii="Times New Roman" w:hAnsi="Times New Roman"/>
          <w:sz w:val="28"/>
          <w:szCs w:val="28"/>
        </w:rPr>
        <w:t>город Элиста, пос. Аршан, ул. Лесная, №11</w:t>
      </w:r>
      <w:r>
        <w:rPr>
          <w:rFonts w:ascii="Times New Roman" w:hAnsi="Times New Roman"/>
          <w:sz w:val="28"/>
          <w:szCs w:val="28"/>
        </w:rPr>
        <w:t>;</w:t>
      </w:r>
    </w:p>
    <w:p w:rsidR="006E3D7C" w:rsidRPr="009A4415" w:rsidRDefault="006E3D7C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17) включения </w:t>
      </w:r>
      <w:r w:rsidRPr="008D26E8">
        <w:rPr>
          <w:rFonts w:ascii="Times New Roman" w:hAnsi="Times New Roman"/>
          <w:sz w:val="28"/>
          <w:szCs w:val="28"/>
        </w:rPr>
        <w:t xml:space="preserve">в зону </w:t>
      </w:r>
      <w:r>
        <w:rPr>
          <w:rFonts w:ascii="Times New Roman" w:hAnsi="Times New Roman"/>
          <w:sz w:val="28"/>
          <w:szCs w:val="28"/>
        </w:rPr>
        <w:t xml:space="preserve">земель </w:t>
      </w:r>
      <w:proofErr w:type="spellStart"/>
      <w:r>
        <w:rPr>
          <w:rFonts w:ascii="Times New Roman" w:hAnsi="Times New Roman"/>
          <w:sz w:val="28"/>
          <w:szCs w:val="28"/>
        </w:rPr>
        <w:t>сельхозназначения</w:t>
      </w:r>
      <w:proofErr w:type="spellEnd"/>
      <w:r w:rsidRPr="004E3FE4">
        <w:rPr>
          <w:rFonts w:ascii="Times New Roman" w:hAnsi="Times New Roman"/>
          <w:sz w:val="28"/>
          <w:szCs w:val="28"/>
        </w:rPr>
        <w:t>, с исключением из коммунальн</w:t>
      </w:r>
      <w:r>
        <w:rPr>
          <w:rFonts w:ascii="Times New Roman" w:hAnsi="Times New Roman"/>
          <w:sz w:val="28"/>
          <w:szCs w:val="28"/>
        </w:rPr>
        <w:t>ых</w:t>
      </w:r>
      <w:r w:rsidRPr="004E3FE4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C39A4">
        <w:rPr>
          <w:rFonts w:ascii="Times New Roman" w:hAnsi="Times New Roman"/>
          <w:sz w:val="28"/>
          <w:szCs w:val="28"/>
        </w:rPr>
        <w:t>земельного участка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0C22">
        <w:rPr>
          <w:rFonts w:ascii="Times New Roman" w:hAnsi="Times New Roman"/>
          <w:sz w:val="28"/>
          <w:szCs w:val="28"/>
        </w:rPr>
        <w:t xml:space="preserve">площадью 612915 </w:t>
      </w:r>
      <w:proofErr w:type="spellStart"/>
      <w:r w:rsidRPr="00A90C22">
        <w:rPr>
          <w:rFonts w:ascii="Times New Roman" w:hAnsi="Times New Roman"/>
          <w:sz w:val="28"/>
          <w:szCs w:val="28"/>
        </w:rPr>
        <w:t>кв.м</w:t>
      </w:r>
      <w:proofErr w:type="spellEnd"/>
      <w:r w:rsidRPr="00A90C22">
        <w:rPr>
          <w:rFonts w:ascii="Times New Roman" w:hAnsi="Times New Roman"/>
          <w:sz w:val="28"/>
          <w:szCs w:val="28"/>
        </w:rPr>
        <w:t>., расположенного по адрес</w:t>
      </w:r>
      <w:r>
        <w:rPr>
          <w:rFonts w:ascii="Times New Roman" w:hAnsi="Times New Roman"/>
          <w:sz w:val="28"/>
          <w:szCs w:val="28"/>
        </w:rPr>
        <w:t>ному ориентиру</w:t>
      </w:r>
      <w:r w:rsidRPr="00A90C2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A90C22">
        <w:rPr>
          <w:rFonts w:ascii="Times New Roman" w:hAnsi="Times New Roman"/>
          <w:sz w:val="28"/>
          <w:szCs w:val="28"/>
        </w:rPr>
        <w:t>город Элиста, п</w:t>
      </w:r>
      <w:r>
        <w:rPr>
          <w:rFonts w:ascii="Times New Roman" w:hAnsi="Times New Roman"/>
          <w:sz w:val="28"/>
          <w:szCs w:val="28"/>
        </w:rPr>
        <w:t>ос</w:t>
      </w:r>
      <w:r w:rsidRPr="00A90C22">
        <w:rPr>
          <w:rFonts w:ascii="Times New Roman" w:hAnsi="Times New Roman"/>
          <w:sz w:val="28"/>
          <w:szCs w:val="28"/>
        </w:rPr>
        <w:t>. Аршан</w:t>
      </w:r>
      <w:r>
        <w:rPr>
          <w:rFonts w:ascii="Times New Roman" w:hAnsi="Times New Roman"/>
          <w:sz w:val="28"/>
          <w:szCs w:val="28"/>
        </w:rPr>
        <w:t>;</w:t>
      </w:r>
      <w:r w:rsidRPr="00081B83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6E3D7C" w:rsidRDefault="006E3D7C" w:rsidP="00902F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18) </w:t>
      </w:r>
      <w:r w:rsidRPr="008D26E8">
        <w:rPr>
          <w:rFonts w:ascii="Times New Roman" w:hAnsi="Times New Roman"/>
          <w:sz w:val="28"/>
          <w:szCs w:val="28"/>
        </w:rPr>
        <w:t xml:space="preserve">включения в зону </w:t>
      </w:r>
      <w:r>
        <w:rPr>
          <w:rFonts w:ascii="Times New Roman" w:hAnsi="Times New Roman"/>
          <w:sz w:val="28"/>
          <w:szCs w:val="28"/>
        </w:rPr>
        <w:t xml:space="preserve">земель </w:t>
      </w:r>
      <w:proofErr w:type="spellStart"/>
      <w:r>
        <w:rPr>
          <w:rFonts w:ascii="Times New Roman" w:hAnsi="Times New Roman"/>
          <w:sz w:val="28"/>
          <w:szCs w:val="28"/>
        </w:rPr>
        <w:t>сельхозназначения</w:t>
      </w:r>
      <w:proofErr w:type="spellEnd"/>
      <w:r w:rsidRPr="004E3FE4">
        <w:rPr>
          <w:rFonts w:ascii="Times New Roman" w:hAnsi="Times New Roman"/>
          <w:sz w:val="28"/>
          <w:szCs w:val="28"/>
        </w:rPr>
        <w:t xml:space="preserve">, с исключением из </w:t>
      </w:r>
      <w:r>
        <w:rPr>
          <w:rFonts w:ascii="Times New Roman" w:hAnsi="Times New Roman"/>
          <w:sz w:val="28"/>
          <w:szCs w:val="28"/>
        </w:rPr>
        <w:t>зоны земель лесного фонда, з</w:t>
      </w:r>
      <w:r w:rsidRPr="00CC39A4">
        <w:rPr>
          <w:rFonts w:ascii="Times New Roman" w:hAnsi="Times New Roman"/>
          <w:sz w:val="28"/>
          <w:szCs w:val="28"/>
        </w:rPr>
        <w:t>емельного участка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0C22">
        <w:rPr>
          <w:rFonts w:ascii="Times New Roman" w:hAnsi="Times New Roman"/>
          <w:sz w:val="28"/>
          <w:szCs w:val="28"/>
        </w:rPr>
        <w:t xml:space="preserve">площадью </w:t>
      </w:r>
      <w:r>
        <w:rPr>
          <w:rFonts w:ascii="Times New Roman" w:hAnsi="Times New Roman"/>
          <w:sz w:val="28"/>
          <w:szCs w:val="28"/>
        </w:rPr>
        <w:t>361798</w:t>
      </w:r>
      <w:r w:rsidRPr="00A90C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0C22">
        <w:rPr>
          <w:rFonts w:ascii="Times New Roman" w:hAnsi="Times New Roman"/>
          <w:sz w:val="28"/>
          <w:szCs w:val="28"/>
        </w:rPr>
        <w:t>кв.м</w:t>
      </w:r>
      <w:proofErr w:type="spellEnd"/>
      <w:r w:rsidRPr="00A90C22">
        <w:rPr>
          <w:rFonts w:ascii="Times New Roman" w:hAnsi="Times New Roman"/>
          <w:sz w:val="28"/>
          <w:szCs w:val="28"/>
        </w:rPr>
        <w:t>., расположенного по адрес</w:t>
      </w:r>
      <w:r>
        <w:rPr>
          <w:rFonts w:ascii="Times New Roman" w:hAnsi="Times New Roman"/>
          <w:sz w:val="28"/>
          <w:szCs w:val="28"/>
        </w:rPr>
        <w:t>ному ориентир</w:t>
      </w:r>
      <w:r w:rsidRPr="00A90C22">
        <w:rPr>
          <w:rFonts w:ascii="Times New Roman" w:hAnsi="Times New Roman"/>
          <w:sz w:val="28"/>
          <w:szCs w:val="28"/>
        </w:rPr>
        <w:t xml:space="preserve">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A90C22">
        <w:rPr>
          <w:rFonts w:ascii="Times New Roman" w:hAnsi="Times New Roman"/>
          <w:sz w:val="28"/>
          <w:szCs w:val="28"/>
        </w:rPr>
        <w:t>город Элиста, п</w:t>
      </w:r>
      <w:r>
        <w:rPr>
          <w:rFonts w:ascii="Times New Roman" w:hAnsi="Times New Roman"/>
          <w:sz w:val="28"/>
          <w:szCs w:val="28"/>
        </w:rPr>
        <w:t>ос</w:t>
      </w:r>
      <w:r w:rsidRPr="00A90C22">
        <w:rPr>
          <w:rFonts w:ascii="Times New Roman" w:hAnsi="Times New Roman"/>
          <w:sz w:val="28"/>
          <w:szCs w:val="28"/>
        </w:rPr>
        <w:t>. Аршан</w:t>
      </w:r>
      <w:r>
        <w:rPr>
          <w:rFonts w:ascii="Times New Roman" w:hAnsi="Times New Roman"/>
          <w:sz w:val="28"/>
          <w:szCs w:val="28"/>
        </w:rPr>
        <w:t>;</w:t>
      </w:r>
    </w:p>
    <w:p w:rsidR="006E3D7C" w:rsidRPr="00E07E9B" w:rsidRDefault="006E3D7C" w:rsidP="00902F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19) </w:t>
      </w:r>
      <w:r w:rsidRPr="00E07E9B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застройки, с исключением из зоны зеленых насаждений, улично-дорожной сети, земельного участка с кадастровым номером 08:14:030427:1198 площадью 600 </w:t>
      </w:r>
      <w:proofErr w:type="spellStart"/>
      <w:r w:rsidRPr="00E07E9B">
        <w:rPr>
          <w:rFonts w:ascii="Times New Roman" w:hAnsi="Times New Roman"/>
          <w:sz w:val="28"/>
          <w:szCs w:val="28"/>
        </w:rPr>
        <w:t>кв.м</w:t>
      </w:r>
      <w:proofErr w:type="spellEnd"/>
      <w:r w:rsidRPr="00E07E9B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E07E9B">
        <w:rPr>
          <w:rFonts w:ascii="Times New Roman" w:hAnsi="Times New Roman"/>
          <w:sz w:val="28"/>
          <w:szCs w:val="28"/>
        </w:rPr>
        <w:t>город Элиста, 11 проезд, №51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6E3D7C" w:rsidRDefault="006E3D7C" w:rsidP="00902FB7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20) </w:t>
      </w:r>
      <w:r w:rsidRPr="002B7522">
        <w:rPr>
          <w:rFonts w:ascii="Times New Roman" w:hAnsi="Times New Roman"/>
          <w:color w:val="000000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2B7522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2B7522">
        <w:rPr>
          <w:rFonts w:ascii="Times New Roman" w:hAnsi="Times New Roman"/>
          <w:color w:val="000000"/>
          <w:sz w:val="28"/>
          <w:szCs w:val="28"/>
        </w:rPr>
        <w:t>.), с исключением из зоны улично-дорожной сети</w:t>
      </w:r>
      <w:r w:rsidRPr="00B92FB1">
        <w:rPr>
          <w:rFonts w:ascii="Times New Roman" w:hAnsi="Times New Roman"/>
          <w:sz w:val="28"/>
          <w:szCs w:val="28"/>
        </w:rPr>
        <w:t>,</w:t>
      </w:r>
      <w:r w:rsidRPr="002B7522">
        <w:rPr>
          <w:rFonts w:ascii="Times New Roman" w:hAnsi="Times New Roman"/>
          <w:sz w:val="28"/>
          <w:szCs w:val="28"/>
        </w:rPr>
        <w:t xml:space="preserve"> земельного участка с кадастровым номером </w:t>
      </w:r>
      <w:r w:rsidRPr="002B7522">
        <w:rPr>
          <w:rFonts w:ascii="Times New Roman" w:hAnsi="Times New Roman"/>
          <w:color w:val="000000"/>
          <w:sz w:val="28"/>
          <w:szCs w:val="28"/>
        </w:rPr>
        <w:t xml:space="preserve">08:14:030405:130 </w:t>
      </w:r>
      <w:r w:rsidRPr="002B7522">
        <w:rPr>
          <w:rFonts w:ascii="Times New Roman" w:hAnsi="Times New Roman"/>
          <w:sz w:val="28"/>
          <w:szCs w:val="28"/>
        </w:rPr>
        <w:t>площадью</w:t>
      </w:r>
      <w:r w:rsidRPr="002B7522">
        <w:rPr>
          <w:rFonts w:ascii="Times New Roman" w:hAnsi="Times New Roman"/>
          <w:color w:val="000000"/>
          <w:sz w:val="28"/>
          <w:szCs w:val="28"/>
        </w:rPr>
        <w:t xml:space="preserve"> 600 </w:t>
      </w:r>
      <w:proofErr w:type="spellStart"/>
      <w:r w:rsidRPr="002B7522">
        <w:rPr>
          <w:rFonts w:ascii="Times New Roman" w:hAnsi="Times New Roman"/>
          <w:sz w:val="28"/>
          <w:szCs w:val="28"/>
        </w:rPr>
        <w:t>кв.м</w:t>
      </w:r>
      <w:proofErr w:type="spellEnd"/>
      <w:r w:rsidRPr="002B7522">
        <w:rPr>
          <w:rFonts w:ascii="Times New Roman" w:hAnsi="Times New Roman"/>
          <w:sz w:val="28"/>
          <w:szCs w:val="28"/>
        </w:rPr>
        <w:t xml:space="preserve">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2B7522">
        <w:rPr>
          <w:rFonts w:ascii="Times New Roman" w:hAnsi="Times New Roman"/>
          <w:sz w:val="28"/>
          <w:szCs w:val="28"/>
        </w:rPr>
        <w:t>город Элиста,</w:t>
      </w:r>
      <w:r w:rsidRPr="002B7522">
        <w:rPr>
          <w:rFonts w:ascii="Times New Roman" w:hAnsi="Times New Roman"/>
          <w:color w:val="000000"/>
          <w:sz w:val="28"/>
          <w:szCs w:val="28"/>
        </w:rPr>
        <w:t xml:space="preserve"> 11 проезд, № 1 «Б»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E3D7C" w:rsidRDefault="006E3D7C" w:rsidP="00902FB7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21) включения </w:t>
      </w:r>
      <w:r w:rsidRPr="008E7304">
        <w:rPr>
          <w:rFonts w:ascii="Times New Roman" w:hAnsi="Times New Roman"/>
          <w:sz w:val="28"/>
          <w:szCs w:val="28"/>
        </w:rPr>
        <w:t xml:space="preserve">в зону многоэтажной жилой застройки (5 </w:t>
      </w:r>
      <w:proofErr w:type="spellStart"/>
      <w:r w:rsidRPr="008E7304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и выше</w:t>
      </w:r>
      <w:r w:rsidRPr="008E7304">
        <w:rPr>
          <w:rFonts w:ascii="Times New Roman" w:hAnsi="Times New Roman"/>
          <w:sz w:val="28"/>
          <w:szCs w:val="28"/>
        </w:rPr>
        <w:t>), с и</w:t>
      </w:r>
      <w:r>
        <w:rPr>
          <w:rFonts w:ascii="Times New Roman" w:hAnsi="Times New Roman"/>
          <w:sz w:val="28"/>
          <w:szCs w:val="28"/>
        </w:rPr>
        <w:t>сключением из коммунальных зон</w:t>
      </w:r>
      <w:r w:rsidRPr="008E7304">
        <w:rPr>
          <w:rFonts w:ascii="Times New Roman" w:hAnsi="Times New Roman"/>
          <w:sz w:val="28"/>
          <w:szCs w:val="28"/>
        </w:rPr>
        <w:t xml:space="preserve">, земельного участка с кадастровым номером 08:14:030656:23, площадью 1700 </w:t>
      </w:r>
      <w:proofErr w:type="spellStart"/>
      <w:r w:rsidRPr="008E7304">
        <w:rPr>
          <w:rFonts w:ascii="Times New Roman" w:hAnsi="Times New Roman"/>
          <w:sz w:val="28"/>
          <w:szCs w:val="28"/>
        </w:rPr>
        <w:t>кв.м</w:t>
      </w:r>
      <w:proofErr w:type="spellEnd"/>
      <w:r w:rsidRPr="008E7304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город Элиста, 9 </w:t>
      </w:r>
      <w:proofErr w:type="spellStart"/>
      <w:r>
        <w:rPr>
          <w:rFonts w:ascii="Times New Roman" w:hAnsi="Times New Roman"/>
          <w:sz w:val="28"/>
          <w:szCs w:val="28"/>
        </w:rPr>
        <w:t>мкр</w:t>
      </w:r>
      <w:proofErr w:type="spellEnd"/>
      <w:r>
        <w:rPr>
          <w:rFonts w:ascii="Times New Roman" w:hAnsi="Times New Roman"/>
          <w:sz w:val="28"/>
          <w:szCs w:val="28"/>
        </w:rPr>
        <w:t>, №10.</w:t>
      </w:r>
    </w:p>
    <w:p w:rsidR="00ED5F55" w:rsidRPr="004D0233" w:rsidRDefault="00ED5F55" w:rsidP="00CB03EB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BD0">
        <w:rPr>
          <w:rFonts w:ascii="Times New Roman" w:hAnsi="Times New Roman" w:cs="Times New Roman"/>
          <w:sz w:val="28"/>
          <w:szCs w:val="28"/>
        </w:rPr>
        <w:t>Возложить подготовку</w:t>
      </w:r>
      <w:r w:rsidRPr="004D0233">
        <w:rPr>
          <w:rFonts w:ascii="Times New Roman" w:hAnsi="Times New Roman" w:cs="Times New Roman"/>
          <w:sz w:val="28"/>
          <w:szCs w:val="28"/>
        </w:rPr>
        <w:t xml:space="preserve">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ED5F55" w:rsidRPr="004D0233" w:rsidRDefault="00ED5F55" w:rsidP="00ED5F55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lastRenderedPageBreak/>
        <w:t>Поручить Комиссии по подготовке Правил землепользования и застройки города Элисты: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«Элистинская панорама» и размещение оповещения на официальном сайте и информационных стендах Администрации города Элисты;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ED5F55" w:rsidRPr="004D0233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ED5F55" w:rsidRPr="003F2C58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840F33">
        <w:rPr>
          <w:rFonts w:ascii="Times New Roman" w:hAnsi="Times New Roman" w:cs="Times New Roman"/>
          <w:sz w:val="28"/>
          <w:szCs w:val="28"/>
        </w:rPr>
        <w:t>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E2945">
        <w:rPr>
          <w:rFonts w:ascii="Times New Roman" w:hAnsi="Times New Roman" w:cs="Times New Roman"/>
          <w:sz w:val="28"/>
          <w:szCs w:val="28"/>
        </w:rPr>
        <w:t xml:space="preserve">по </w:t>
      </w:r>
      <w:r w:rsidR="006E3D7C">
        <w:rPr>
          <w:rFonts w:ascii="Times New Roman" w:hAnsi="Times New Roman" w:cs="Times New Roman"/>
          <w:sz w:val="28"/>
          <w:szCs w:val="28"/>
        </w:rPr>
        <w:t>9 апреля</w:t>
      </w:r>
      <w:r w:rsidR="00DA1F06">
        <w:rPr>
          <w:rFonts w:ascii="Times New Roman" w:hAnsi="Times New Roman" w:cs="Times New Roman"/>
          <w:sz w:val="28"/>
          <w:szCs w:val="28"/>
        </w:rPr>
        <w:t xml:space="preserve">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 в рабочие дни с 9.00 часов до 18.00 часов (перерыв с 13.00 часов до 14.00 часов).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45"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6E3D7C">
        <w:rPr>
          <w:rFonts w:ascii="Times New Roman" w:hAnsi="Times New Roman" w:cs="Times New Roman"/>
          <w:sz w:val="28"/>
          <w:szCs w:val="28"/>
        </w:rPr>
        <w:t>1</w:t>
      </w:r>
      <w:r w:rsidR="00D70331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 w:rsidR="006E3D7C">
        <w:rPr>
          <w:rFonts w:ascii="Times New Roman" w:hAnsi="Times New Roman" w:cs="Times New Roman"/>
          <w:sz w:val="28"/>
          <w:szCs w:val="28"/>
        </w:rPr>
        <w:t xml:space="preserve"> апреля</w:t>
      </w:r>
      <w:r w:rsidR="00DA1F06">
        <w:rPr>
          <w:rFonts w:ascii="Times New Roman" w:hAnsi="Times New Roman" w:cs="Times New Roman"/>
          <w:sz w:val="28"/>
          <w:szCs w:val="28"/>
        </w:rPr>
        <w:t xml:space="preserve">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ED5F55" w:rsidRPr="00DB70B6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6E3D7C">
        <w:rPr>
          <w:rFonts w:ascii="Times New Roman" w:hAnsi="Times New Roman" w:cs="Times New Roman"/>
          <w:sz w:val="28"/>
          <w:szCs w:val="28"/>
        </w:rPr>
        <w:t>26 марта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ED5F5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ED5F55" w:rsidRDefault="00ED5F55" w:rsidP="00ED5F55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780608" w:rsidRPr="001059F4" w:rsidTr="00F91D9B">
        <w:trPr>
          <w:trHeight w:val="695"/>
        </w:trPr>
        <w:tc>
          <w:tcPr>
            <w:tcW w:w="5244" w:type="dxa"/>
          </w:tcPr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902FB7">
              <w:rPr>
                <w:rFonts w:ascii="Times New Roman" w:hAnsi="Times New Roman" w:cs="Times New Roman"/>
                <w:sz w:val="27"/>
                <w:szCs w:val="27"/>
              </w:rPr>
              <w:t>22 марта</w:t>
            </w:r>
            <w:r w:rsidR="00DA1F06">
              <w:rPr>
                <w:rFonts w:ascii="Times New Roman" w:hAnsi="Times New Roman" w:cs="Times New Roman"/>
                <w:sz w:val="27"/>
                <w:szCs w:val="27"/>
              </w:rPr>
              <w:t xml:space="preserve"> 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902FB7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80608" w:rsidRPr="00017849" w:rsidRDefault="00780608" w:rsidP="0078060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822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2801"/>
        <w:gridCol w:w="709"/>
        <w:gridCol w:w="3001"/>
        <w:gridCol w:w="1679"/>
      </w:tblGrid>
      <w:tr w:rsidR="00780608" w:rsidRPr="00017849" w:rsidTr="00033AEC">
        <w:trPr>
          <w:trHeight w:val="347"/>
        </w:trPr>
        <w:tc>
          <w:tcPr>
            <w:tcW w:w="2835" w:type="dxa"/>
            <w:gridSpan w:val="2"/>
          </w:tcPr>
          <w:p w:rsidR="00780608" w:rsidRPr="00017849" w:rsidRDefault="00780608" w:rsidP="00B856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B856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710" w:type="dxa"/>
            <w:gridSpan w:val="2"/>
          </w:tcPr>
          <w:p w:rsidR="00780608" w:rsidRPr="00017849" w:rsidRDefault="00780608" w:rsidP="00F91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780608" w:rsidRPr="00017849" w:rsidRDefault="00780608" w:rsidP="00F91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80608" w:rsidRPr="00017849" w:rsidTr="00033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34" w:type="dxa"/>
          <w:wAfter w:w="4680" w:type="dxa"/>
        </w:trPr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0608" w:rsidRPr="00017849" w:rsidRDefault="00780608" w:rsidP="00033AEC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780608" w:rsidRPr="00017849" w:rsidRDefault="00780608" w:rsidP="0078060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780608" w:rsidRPr="00017849" w:rsidRDefault="00780608" w:rsidP="0078060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925AF2" w:rsidRDefault="00B755A7" w:rsidP="00B755A7">
      <w:pPr>
        <w:pStyle w:val="a4"/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80608"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1"/>
      <w:r w:rsidR="00780608"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</w:t>
      </w:r>
    </w:p>
    <w:p w:rsidR="00902FB7" w:rsidRPr="006E3D7C" w:rsidRDefault="00902FB7" w:rsidP="00902FB7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6E3D7C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6E3D7C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6E3D7C">
        <w:rPr>
          <w:rFonts w:ascii="Times New Roman" w:hAnsi="Times New Roman"/>
          <w:sz w:val="28"/>
          <w:szCs w:val="28"/>
        </w:rPr>
        <w:t>эт</w:t>
      </w:r>
      <w:proofErr w:type="spellEnd"/>
      <w:r w:rsidRPr="006E3D7C">
        <w:rPr>
          <w:rFonts w:ascii="Times New Roman" w:hAnsi="Times New Roman"/>
          <w:sz w:val="28"/>
          <w:szCs w:val="28"/>
        </w:rPr>
        <w:t>.), исключ</w:t>
      </w:r>
      <w:r>
        <w:rPr>
          <w:rFonts w:ascii="Times New Roman" w:hAnsi="Times New Roman"/>
          <w:sz w:val="28"/>
          <w:szCs w:val="28"/>
        </w:rPr>
        <w:t>ив</w:t>
      </w:r>
      <w:r w:rsidRPr="006E3D7C">
        <w:rPr>
          <w:rFonts w:ascii="Times New Roman" w:hAnsi="Times New Roman"/>
          <w:sz w:val="28"/>
          <w:szCs w:val="28"/>
        </w:rPr>
        <w:t xml:space="preserve"> из зоны </w:t>
      </w:r>
      <w:proofErr w:type="spellStart"/>
      <w:r w:rsidRPr="006E3D7C">
        <w:rPr>
          <w:rFonts w:ascii="Times New Roman" w:hAnsi="Times New Roman"/>
          <w:sz w:val="28"/>
          <w:szCs w:val="28"/>
        </w:rPr>
        <w:t>подцентров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 малоэтажной жилой застройки, улично-дорожной сети, зоны зелёных насаждений, земельны</w:t>
      </w:r>
      <w:r>
        <w:rPr>
          <w:rFonts w:ascii="Times New Roman" w:hAnsi="Times New Roman"/>
          <w:sz w:val="28"/>
          <w:szCs w:val="28"/>
        </w:rPr>
        <w:t>е</w:t>
      </w:r>
      <w:r w:rsidRPr="006E3D7C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6E3D7C">
        <w:rPr>
          <w:rFonts w:ascii="Times New Roman" w:hAnsi="Times New Roman"/>
          <w:sz w:val="28"/>
          <w:szCs w:val="28"/>
        </w:rPr>
        <w:t xml:space="preserve"> с кадастровыми номерами: 08:14:030427:1066, 08:14:030427:1137, 08:14:030427:1027, 08:14:030427:1018, 08:14:030427:1065, 08:14:030427:1089, 08:14:030427:1046, 08:14:030427:1048, 08:14:030427:1063, 08:14:030427:1131, 08:14:030427:1017, 08:14:030427:1113, 08:14:030427:1037, 08:14:030427:1090, 08:14:030427:1043, 08:14:030427:1036, 08:14:030427:1094, 08:14:030427:1232, 08:14:030427:1054, 08:14:030427:1038, 08:14:030427:1056, 08:14:030427:1035, 08:14:030427:1179, 08:14:030427:1033, 08:14:030427:1077, 08:14:030427:1010, 08:14:030427:1007 общей площадью 14450 </w:t>
      </w:r>
      <w:proofErr w:type="spellStart"/>
      <w:r w:rsidRPr="006E3D7C">
        <w:rPr>
          <w:rFonts w:ascii="Times New Roman" w:hAnsi="Times New Roman"/>
          <w:sz w:val="28"/>
          <w:szCs w:val="28"/>
        </w:rPr>
        <w:t>кв.м</w:t>
      </w:r>
      <w:proofErr w:type="spellEnd"/>
      <w:r w:rsidRPr="006E3D7C">
        <w:rPr>
          <w:rFonts w:ascii="Times New Roman" w:hAnsi="Times New Roman"/>
          <w:sz w:val="28"/>
          <w:szCs w:val="28"/>
        </w:rPr>
        <w:t>.,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6E3D7C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пер. </w:t>
      </w:r>
      <w:proofErr w:type="spellStart"/>
      <w:r w:rsidRPr="006E3D7C">
        <w:rPr>
          <w:rFonts w:ascii="Times New Roman" w:hAnsi="Times New Roman"/>
          <w:sz w:val="28"/>
          <w:szCs w:val="28"/>
        </w:rPr>
        <w:t>Хар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3D7C">
        <w:rPr>
          <w:rFonts w:ascii="Times New Roman" w:hAnsi="Times New Roman"/>
          <w:sz w:val="28"/>
          <w:szCs w:val="28"/>
        </w:rPr>
        <w:t>газр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, пер. </w:t>
      </w:r>
      <w:proofErr w:type="spellStart"/>
      <w:r w:rsidRPr="006E3D7C">
        <w:rPr>
          <w:rFonts w:ascii="Times New Roman" w:hAnsi="Times New Roman"/>
          <w:sz w:val="28"/>
          <w:szCs w:val="28"/>
        </w:rPr>
        <w:t>Элвг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, пер. Зунда </w:t>
      </w:r>
      <w:proofErr w:type="spellStart"/>
      <w:r w:rsidRPr="006E3D7C">
        <w:rPr>
          <w:rFonts w:ascii="Times New Roman" w:hAnsi="Times New Roman"/>
          <w:sz w:val="28"/>
          <w:szCs w:val="28"/>
        </w:rPr>
        <w:t>толга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, 11 проезд, ул. </w:t>
      </w:r>
      <w:proofErr w:type="spellStart"/>
      <w:r w:rsidRPr="006E3D7C">
        <w:rPr>
          <w:rFonts w:ascii="Times New Roman" w:hAnsi="Times New Roman"/>
          <w:sz w:val="28"/>
          <w:szCs w:val="28"/>
        </w:rPr>
        <w:t>Манцын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3D7C">
        <w:rPr>
          <w:rFonts w:ascii="Times New Roman" w:hAnsi="Times New Roman"/>
          <w:sz w:val="28"/>
          <w:szCs w:val="28"/>
        </w:rPr>
        <w:t>Кец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, жилая группа «Благовест», пер. </w:t>
      </w:r>
      <w:proofErr w:type="spellStart"/>
      <w:r w:rsidRPr="006E3D7C">
        <w:rPr>
          <w:rFonts w:ascii="Times New Roman" w:hAnsi="Times New Roman"/>
          <w:sz w:val="28"/>
          <w:szCs w:val="28"/>
        </w:rPr>
        <w:t>Буйнта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, пер. </w:t>
      </w:r>
      <w:proofErr w:type="spellStart"/>
      <w:r w:rsidRPr="006E3D7C">
        <w:rPr>
          <w:rFonts w:ascii="Times New Roman" w:hAnsi="Times New Roman"/>
          <w:sz w:val="28"/>
          <w:szCs w:val="28"/>
        </w:rPr>
        <w:t>Богдо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3D7C">
        <w:rPr>
          <w:rFonts w:ascii="Times New Roman" w:hAnsi="Times New Roman"/>
          <w:sz w:val="28"/>
          <w:szCs w:val="28"/>
        </w:rPr>
        <w:t>уул</w:t>
      </w:r>
      <w:proofErr w:type="spellEnd"/>
      <w:r>
        <w:rPr>
          <w:rFonts w:ascii="Times New Roman" w:hAnsi="Times New Roman"/>
          <w:sz w:val="28"/>
          <w:szCs w:val="28"/>
        </w:rPr>
        <w:t>, согласно схеме № 1 Приложения к настоящему решению</w:t>
      </w:r>
      <w:r w:rsidRPr="006E3D7C">
        <w:rPr>
          <w:rFonts w:ascii="Times New Roman" w:hAnsi="Times New Roman"/>
          <w:sz w:val="28"/>
          <w:szCs w:val="28"/>
        </w:rPr>
        <w:t>;</w:t>
      </w:r>
    </w:p>
    <w:p w:rsidR="00902FB7" w:rsidRPr="006E3D7C" w:rsidRDefault="00902FB7" w:rsidP="00902FB7">
      <w:pPr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включить</w:t>
      </w:r>
      <w:r w:rsidRPr="006E3D7C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6E3D7C">
        <w:rPr>
          <w:rFonts w:ascii="Times New Roman" w:hAnsi="Times New Roman"/>
          <w:sz w:val="28"/>
          <w:szCs w:val="28"/>
        </w:rPr>
        <w:t>эт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6E3D7C">
        <w:rPr>
          <w:rFonts w:ascii="Times New Roman" w:hAnsi="Times New Roman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sz w:val="28"/>
          <w:szCs w:val="28"/>
        </w:rPr>
        <w:t xml:space="preserve">земельные участки </w:t>
      </w:r>
      <w:r w:rsidRPr="006E3D7C">
        <w:rPr>
          <w:rFonts w:ascii="Times New Roman" w:hAnsi="Times New Roman"/>
          <w:sz w:val="28"/>
          <w:szCs w:val="28"/>
        </w:rPr>
        <w:t xml:space="preserve">с </w:t>
      </w:r>
      <w:r w:rsidRPr="006E3D7C">
        <w:rPr>
          <w:rFonts w:ascii="Times New Roman" w:hAnsi="Times New Roman"/>
          <w:sz w:val="28"/>
          <w:szCs w:val="28"/>
        </w:rPr>
        <w:lastRenderedPageBreak/>
        <w:t xml:space="preserve">кадастровыми номерами: 08:14:050113:24, 08:14:050113:27, 08:14:050113:28, 08:14:050113:35, 08:14:050113:29, 08:14:050113:115, 08:14:050113:32, 08:14:050112:15, 08:14:050112:16, 08:14:050112:17, 08:14:050112:19, 08:14:050112:21, 08:14:050112:48, общей площадью 8485 </w:t>
      </w:r>
      <w:proofErr w:type="spellStart"/>
      <w:r w:rsidRPr="006E3D7C">
        <w:rPr>
          <w:rFonts w:ascii="Times New Roman" w:hAnsi="Times New Roman"/>
          <w:sz w:val="28"/>
          <w:szCs w:val="28"/>
        </w:rPr>
        <w:t>кв.м</w:t>
      </w:r>
      <w:proofErr w:type="spellEnd"/>
      <w:r w:rsidRPr="006E3D7C">
        <w:rPr>
          <w:rFonts w:ascii="Times New Roman" w:hAnsi="Times New Roman"/>
          <w:sz w:val="28"/>
          <w:szCs w:val="28"/>
        </w:rPr>
        <w:t>.,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6E3D7C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</w:t>
      </w:r>
      <w:proofErr w:type="spellStart"/>
      <w:r w:rsidRPr="006E3D7C">
        <w:rPr>
          <w:rFonts w:ascii="Times New Roman" w:hAnsi="Times New Roman"/>
          <w:sz w:val="28"/>
          <w:szCs w:val="28"/>
        </w:rPr>
        <w:t>пос</w:t>
      </w:r>
      <w:proofErr w:type="spellEnd"/>
      <w:r w:rsidRPr="006E3D7C">
        <w:rPr>
          <w:rFonts w:ascii="Times New Roman" w:hAnsi="Times New Roman"/>
          <w:sz w:val="28"/>
          <w:szCs w:val="28"/>
        </w:rPr>
        <w:t xml:space="preserve"> Аршан, ул. Чкалова, №№ 14, 16, 18, 18/1, 20, 22, 24. 24 «А», 26, 26 «А», 28, 30, 32</w:t>
      </w:r>
      <w:r>
        <w:rPr>
          <w:rFonts w:ascii="Times New Roman" w:hAnsi="Times New Roman"/>
          <w:sz w:val="28"/>
          <w:szCs w:val="28"/>
        </w:rPr>
        <w:t>, согласно схеме № 2 Приложения к настоящему решению</w:t>
      </w:r>
      <w:r w:rsidRPr="006E3D7C">
        <w:rPr>
          <w:rFonts w:ascii="Times New Roman" w:hAnsi="Times New Roman"/>
          <w:sz w:val="28"/>
          <w:szCs w:val="28"/>
        </w:rPr>
        <w:t xml:space="preserve">; </w:t>
      </w:r>
    </w:p>
    <w:p w:rsidR="00902FB7" w:rsidRDefault="00902FB7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включить</w:t>
      </w:r>
      <w:r w:rsidRPr="00894B80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94B80">
        <w:rPr>
          <w:rFonts w:ascii="Times New Roman" w:hAnsi="Times New Roman"/>
          <w:sz w:val="28"/>
          <w:szCs w:val="28"/>
        </w:rPr>
        <w:t>эт</w:t>
      </w:r>
      <w:proofErr w:type="spellEnd"/>
      <w:r w:rsidRPr="00894B80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894B80">
        <w:rPr>
          <w:rFonts w:ascii="Times New Roman" w:hAnsi="Times New Roman"/>
          <w:sz w:val="28"/>
          <w:szCs w:val="28"/>
        </w:rPr>
        <w:t xml:space="preserve"> из малоэтажной высокоплотной жилой застройки (</w:t>
      </w:r>
      <w:r>
        <w:rPr>
          <w:rFonts w:ascii="Times New Roman" w:hAnsi="Times New Roman"/>
          <w:sz w:val="28"/>
          <w:szCs w:val="28"/>
        </w:rPr>
        <w:t xml:space="preserve">до 3 </w:t>
      </w:r>
      <w:proofErr w:type="spellStart"/>
      <w:r>
        <w:rPr>
          <w:rFonts w:ascii="Times New Roman" w:hAnsi="Times New Roman"/>
          <w:sz w:val="28"/>
          <w:szCs w:val="28"/>
        </w:rPr>
        <w:t>эт</w:t>
      </w:r>
      <w:proofErr w:type="spellEnd"/>
      <w:r>
        <w:rPr>
          <w:rFonts w:ascii="Times New Roman" w:hAnsi="Times New Roman"/>
          <w:sz w:val="28"/>
          <w:szCs w:val="28"/>
        </w:rPr>
        <w:t>.), земельный</w:t>
      </w:r>
      <w:r w:rsidRPr="00894B80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</w:t>
      </w:r>
      <w:r w:rsidRPr="00894B80">
        <w:rPr>
          <w:rFonts w:ascii="Times New Roman" w:hAnsi="Times New Roman"/>
          <w:sz w:val="28"/>
          <w:szCs w:val="28"/>
        </w:rPr>
        <w:t xml:space="preserve">к с кадастровым номером 08:14:030501:1159 площадью 600 </w:t>
      </w:r>
      <w:proofErr w:type="spellStart"/>
      <w:r w:rsidRPr="00894B80">
        <w:rPr>
          <w:rFonts w:ascii="Times New Roman" w:hAnsi="Times New Roman"/>
          <w:sz w:val="28"/>
          <w:szCs w:val="28"/>
        </w:rPr>
        <w:t>кв.м</w:t>
      </w:r>
      <w:proofErr w:type="spellEnd"/>
      <w:r w:rsidRPr="00894B80">
        <w:rPr>
          <w:rFonts w:ascii="Times New Roman" w:hAnsi="Times New Roman"/>
          <w:sz w:val="28"/>
          <w:szCs w:val="28"/>
        </w:rPr>
        <w:t>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894B80">
        <w:rPr>
          <w:rFonts w:ascii="Times New Roman" w:hAnsi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894B80">
        <w:rPr>
          <w:rFonts w:ascii="Times New Roman" w:hAnsi="Times New Roman"/>
          <w:sz w:val="28"/>
          <w:szCs w:val="28"/>
        </w:rPr>
        <w:t>город Элиста, 10 мик</w:t>
      </w:r>
      <w:r>
        <w:rPr>
          <w:rFonts w:ascii="Times New Roman" w:hAnsi="Times New Roman"/>
          <w:sz w:val="28"/>
          <w:szCs w:val="28"/>
        </w:rPr>
        <w:t>рорайон, № 66 «Б», согласно схеме № 3 Приложения к настоящему решению;</w:t>
      </w:r>
    </w:p>
    <w:p w:rsidR="00902FB7" w:rsidRDefault="00902FB7" w:rsidP="00902F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включить</w:t>
      </w:r>
      <w:r w:rsidRPr="00894B80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94B80">
        <w:rPr>
          <w:rFonts w:ascii="Times New Roman" w:hAnsi="Times New Roman"/>
          <w:sz w:val="28"/>
          <w:szCs w:val="28"/>
        </w:rPr>
        <w:t>эт</w:t>
      </w:r>
      <w:proofErr w:type="spellEnd"/>
      <w:r w:rsidRPr="00894B80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894B80">
        <w:rPr>
          <w:rFonts w:ascii="Times New Roman" w:hAnsi="Times New Roman"/>
          <w:sz w:val="28"/>
          <w:szCs w:val="28"/>
        </w:rPr>
        <w:t xml:space="preserve"> из зоны зеленых насажд</w:t>
      </w:r>
      <w:r>
        <w:rPr>
          <w:rFonts w:ascii="Times New Roman" w:hAnsi="Times New Roman"/>
          <w:sz w:val="28"/>
          <w:szCs w:val="28"/>
        </w:rPr>
        <w:t>ений, зоны улично-дорожной сети,</w:t>
      </w:r>
      <w:r w:rsidRPr="00894B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земельный участок</w:t>
      </w:r>
      <w:r w:rsidRPr="00894B80">
        <w:rPr>
          <w:rFonts w:ascii="Times New Roman" w:hAnsi="Times New Roman"/>
          <w:sz w:val="28"/>
          <w:szCs w:val="28"/>
        </w:rPr>
        <w:t xml:space="preserve"> с кадастровым номером 08:14:032501:1793 площадью 600 </w:t>
      </w:r>
      <w:proofErr w:type="spellStart"/>
      <w:r w:rsidRPr="00894B80">
        <w:rPr>
          <w:rFonts w:ascii="Times New Roman" w:hAnsi="Times New Roman"/>
          <w:sz w:val="28"/>
          <w:szCs w:val="28"/>
        </w:rPr>
        <w:t>кв.м</w:t>
      </w:r>
      <w:proofErr w:type="spellEnd"/>
      <w:r w:rsidRPr="00894B80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 xml:space="preserve">расположенный </w:t>
      </w:r>
      <w:r w:rsidRPr="00894B80">
        <w:rPr>
          <w:rFonts w:ascii="Times New Roman" w:hAnsi="Times New Roman"/>
          <w:sz w:val="28"/>
          <w:szCs w:val="28"/>
        </w:rPr>
        <w:t xml:space="preserve">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894B80">
        <w:rPr>
          <w:rFonts w:ascii="Times New Roman" w:hAnsi="Times New Roman"/>
          <w:sz w:val="28"/>
          <w:szCs w:val="28"/>
        </w:rPr>
        <w:t>город Элиста, район Сити-3,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4B80">
        <w:rPr>
          <w:rFonts w:ascii="Times New Roman" w:hAnsi="Times New Roman"/>
          <w:sz w:val="28"/>
          <w:szCs w:val="28"/>
        </w:rPr>
        <w:t>западнее дома 45 «А»</w:t>
      </w:r>
      <w:r w:rsidR="00263288">
        <w:rPr>
          <w:rFonts w:ascii="Times New Roman" w:hAnsi="Times New Roman"/>
          <w:sz w:val="28"/>
          <w:szCs w:val="28"/>
        </w:rPr>
        <w:t>, согласно схеме № 4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902FB7" w:rsidRPr="001E630C" w:rsidRDefault="00902FB7" w:rsidP="00902F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1E630C">
        <w:rPr>
          <w:rFonts w:ascii="Times New Roman" w:hAnsi="Times New Roman"/>
          <w:sz w:val="28"/>
          <w:szCs w:val="28"/>
        </w:rPr>
        <w:t>5)</w:t>
      </w:r>
      <w:r w:rsidRPr="001E63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3288">
        <w:rPr>
          <w:rFonts w:ascii="Times New Roman" w:hAnsi="Times New Roman"/>
          <w:sz w:val="28"/>
          <w:szCs w:val="28"/>
        </w:rPr>
        <w:t>включить</w:t>
      </w:r>
      <w:r w:rsidRPr="001E630C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1E630C">
        <w:rPr>
          <w:rFonts w:ascii="Times New Roman" w:hAnsi="Times New Roman"/>
          <w:sz w:val="28"/>
          <w:szCs w:val="28"/>
        </w:rPr>
        <w:t>эт</w:t>
      </w:r>
      <w:proofErr w:type="spellEnd"/>
      <w:r w:rsidRPr="001E630C">
        <w:rPr>
          <w:rFonts w:ascii="Times New Roman" w:hAnsi="Times New Roman"/>
          <w:sz w:val="28"/>
          <w:szCs w:val="28"/>
        </w:rPr>
        <w:t xml:space="preserve">.), </w:t>
      </w:r>
      <w:r w:rsidR="00263288">
        <w:rPr>
          <w:rFonts w:ascii="Times New Roman" w:hAnsi="Times New Roman"/>
          <w:sz w:val="28"/>
          <w:szCs w:val="28"/>
        </w:rPr>
        <w:t xml:space="preserve">исключив </w:t>
      </w:r>
      <w:r w:rsidRPr="001E630C">
        <w:rPr>
          <w:rFonts w:ascii="Times New Roman" w:hAnsi="Times New Roman"/>
          <w:sz w:val="28"/>
          <w:szCs w:val="28"/>
        </w:rPr>
        <w:t xml:space="preserve">из зоны улично-дорожной сети, зоны зеленых насаждений, </w:t>
      </w:r>
      <w:r w:rsidR="00263288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1E630C">
        <w:rPr>
          <w:rFonts w:ascii="Times New Roman" w:hAnsi="Times New Roman"/>
          <w:sz w:val="28"/>
          <w:szCs w:val="28"/>
        </w:rPr>
        <w:t>с кадастровым номером 08:14:03034</w:t>
      </w:r>
      <w:r>
        <w:rPr>
          <w:rFonts w:ascii="Times New Roman" w:hAnsi="Times New Roman"/>
          <w:sz w:val="28"/>
          <w:szCs w:val="28"/>
        </w:rPr>
        <w:t>8:75</w:t>
      </w:r>
      <w:r w:rsidRPr="001E630C">
        <w:rPr>
          <w:rFonts w:ascii="Times New Roman" w:hAnsi="Times New Roman"/>
          <w:sz w:val="28"/>
          <w:szCs w:val="28"/>
        </w:rPr>
        <w:t xml:space="preserve"> площадью 600 </w:t>
      </w:r>
      <w:proofErr w:type="spellStart"/>
      <w:r w:rsidRPr="001E630C">
        <w:rPr>
          <w:rFonts w:ascii="Times New Roman" w:hAnsi="Times New Roman"/>
          <w:sz w:val="28"/>
          <w:szCs w:val="28"/>
        </w:rPr>
        <w:t>кв.м</w:t>
      </w:r>
      <w:proofErr w:type="spellEnd"/>
      <w:r w:rsidRPr="001E630C">
        <w:rPr>
          <w:rFonts w:ascii="Times New Roman" w:hAnsi="Times New Roman"/>
          <w:sz w:val="28"/>
          <w:szCs w:val="28"/>
        </w:rPr>
        <w:t xml:space="preserve">., </w:t>
      </w:r>
      <w:r w:rsidR="00263288">
        <w:rPr>
          <w:rFonts w:ascii="Times New Roman" w:hAnsi="Times New Roman"/>
          <w:sz w:val="28"/>
          <w:szCs w:val="28"/>
        </w:rPr>
        <w:t xml:space="preserve">расположенный </w:t>
      </w:r>
      <w:r w:rsidRPr="001E630C">
        <w:rPr>
          <w:rFonts w:ascii="Times New Roman" w:hAnsi="Times New Roman"/>
          <w:sz w:val="28"/>
          <w:szCs w:val="28"/>
        </w:rPr>
        <w:t xml:space="preserve">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1E630C">
        <w:rPr>
          <w:rFonts w:ascii="Times New Roman" w:hAnsi="Times New Roman"/>
          <w:sz w:val="28"/>
          <w:szCs w:val="28"/>
        </w:rPr>
        <w:t xml:space="preserve">город Элиста, </w:t>
      </w:r>
      <w:r w:rsidRPr="00917196">
        <w:rPr>
          <w:rFonts w:ascii="Times New Roman" w:hAnsi="Times New Roman"/>
          <w:sz w:val="28"/>
          <w:szCs w:val="28"/>
        </w:rPr>
        <w:t>1 проезд Каспийски</w:t>
      </w:r>
      <w:r w:rsidRPr="001E630C">
        <w:rPr>
          <w:rFonts w:ascii="Times New Roman" w:hAnsi="Times New Roman"/>
          <w:sz w:val="28"/>
          <w:szCs w:val="28"/>
        </w:rPr>
        <w:t>й, № 8</w:t>
      </w:r>
      <w:r w:rsidR="00D13740">
        <w:rPr>
          <w:rFonts w:ascii="Times New Roman" w:hAnsi="Times New Roman"/>
          <w:sz w:val="28"/>
          <w:szCs w:val="28"/>
        </w:rPr>
        <w:t>,</w:t>
      </w:r>
      <w:r w:rsidR="00D13740" w:rsidRPr="00D13740">
        <w:rPr>
          <w:rFonts w:ascii="Times New Roman" w:hAnsi="Times New Roman"/>
          <w:sz w:val="28"/>
          <w:szCs w:val="28"/>
        </w:rPr>
        <w:t xml:space="preserve"> </w:t>
      </w:r>
      <w:r w:rsidR="00D13740">
        <w:rPr>
          <w:rFonts w:ascii="Times New Roman" w:hAnsi="Times New Roman"/>
          <w:sz w:val="28"/>
          <w:szCs w:val="28"/>
        </w:rPr>
        <w:t>согласно схеме № 5 Приложения к настоящему решению</w:t>
      </w:r>
      <w:r w:rsidRPr="001E630C">
        <w:rPr>
          <w:rFonts w:ascii="Times New Roman" w:hAnsi="Times New Roman"/>
          <w:sz w:val="28"/>
          <w:szCs w:val="28"/>
        </w:rPr>
        <w:t>;</w:t>
      </w:r>
    </w:p>
    <w:p w:rsidR="00902FB7" w:rsidRPr="001E630C" w:rsidRDefault="00902FB7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E630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E630C">
        <w:rPr>
          <w:rFonts w:ascii="Times New Roman" w:hAnsi="Times New Roman"/>
          <w:sz w:val="28"/>
          <w:szCs w:val="28"/>
        </w:rPr>
        <w:t xml:space="preserve"> </w:t>
      </w:r>
      <w:r w:rsidR="00263288">
        <w:rPr>
          <w:rFonts w:ascii="Times New Roman" w:hAnsi="Times New Roman"/>
          <w:sz w:val="28"/>
          <w:szCs w:val="28"/>
        </w:rPr>
        <w:t>включить</w:t>
      </w:r>
      <w:r w:rsidRPr="001E630C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1E630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1E630C">
        <w:rPr>
          <w:rFonts w:ascii="Times New Roman" w:hAnsi="Times New Roman" w:cs="Times New Roman"/>
          <w:sz w:val="28"/>
          <w:szCs w:val="28"/>
        </w:rPr>
        <w:t xml:space="preserve">.), </w:t>
      </w:r>
      <w:r w:rsidR="00263288">
        <w:rPr>
          <w:rFonts w:ascii="Times New Roman" w:hAnsi="Times New Roman"/>
          <w:sz w:val="28"/>
          <w:szCs w:val="28"/>
        </w:rPr>
        <w:t>исключив</w:t>
      </w:r>
      <w:r w:rsidRPr="001E630C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зоны торговых и коммерческих объектов</w:t>
      </w:r>
      <w:r w:rsidRPr="001E630C">
        <w:rPr>
          <w:rFonts w:ascii="Times New Roman" w:hAnsi="Times New Roman"/>
          <w:sz w:val="28"/>
          <w:szCs w:val="28"/>
        </w:rPr>
        <w:t xml:space="preserve">, </w:t>
      </w:r>
      <w:r w:rsidR="00263288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1E630C">
        <w:rPr>
          <w:rFonts w:ascii="Times New Roman" w:hAnsi="Times New Roman"/>
          <w:sz w:val="28"/>
          <w:szCs w:val="28"/>
        </w:rPr>
        <w:t xml:space="preserve">с кадастровым номером 08:14:030314:1176 площадью </w:t>
      </w:r>
      <w:r w:rsidRPr="00B868F6">
        <w:rPr>
          <w:rFonts w:ascii="Times New Roman" w:hAnsi="Times New Roman"/>
          <w:sz w:val="28"/>
          <w:szCs w:val="28"/>
        </w:rPr>
        <w:t xml:space="preserve">529 </w:t>
      </w:r>
      <w:proofErr w:type="spellStart"/>
      <w:r w:rsidRPr="001E630C">
        <w:rPr>
          <w:rFonts w:ascii="Times New Roman" w:hAnsi="Times New Roman"/>
          <w:sz w:val="28"/>
          <w:szCs w:val="28"/>
        </w:rPr>
        <w:t>кв.м</w:t>
      </w:r>
      <w:proofErr w:type="spellEnd"/>
      <w:r w:rsidRPr="001E630C">
        <w:rPr>
          <w:rFonts w:ascii="Times New Roman" w:hAnsi="Times New Roman"/>
          <w:sz w:val="28"/>
          <w:szCs w:val="28"/>
        </w:rPr>
        <w:t xml:space="preserve">., </w:t>
      </w:r>
      <w:r w:rsidR="00263288">
        <w:rPr>
          <w:rFonts w:ascii="Times New Roman" w:hAnsi="Times New Roman"/>
          <w:sz w:val="28"/>
          <w:szCs w:val="28"/>
        </w:rPr>
        <w:t>расположенный</w:t>
      </w:r>
      <w:r w:rsidRPr="001E630C">
        <w:rPr>
          <w:rFonts w:ascii="Times New Roman" w:hAnsi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1E630C">
        <w:rPr>
          <w:rFonts w:ascii="Times New Roman" w:hAnsi="Times New Roman"/>
          <w:sz w:val="28"/>
          <w:szCs w:val="28"/>
        </w:rPr>
        <w:t>город Элиста, пер. Родниковый, № 18 «Б»</w:t>
      </w:r>
      <w:r w:rsidR="00D13740">
        <w:rPr>
          <w:rFonts w:ascii="Times New Roman" w:hAnsi="Times New Roman"/>
          <w:sz w:val="28"/>
          <w:szCs w:val="28"/>
        </w:rPr>
        <w:t>, согласно схеме № 6 Приложения к настоящему решению</w:t>
      </w:r>
      <w:r w:rsidRPr="001E630C">
        <w:rPr>
          <w:rFonts w:ascii="Times New Roman" w:hAnsi="Times New Roman"/>
          <w:sz w:val="28"/>
          <w:szCs w:val="28"/>
        </w:rPr>
        <w:t>;</w:t>
      </w:r>
    </w:p>
    <w:p w:rsidR="00902FB7" w:rsidRPr="001E630C" w:rsidRDefault="00902FB7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</w:t>
      </w:r>
      <w:r w:rsidR="00D13740">
        <w:rPr>
          <w:rFonts w:ascii="Times New Roman" w:hAnsi="Times New Roman"/>
          <w:sz w:val="28"/>
          <w:szCs w:val="28"/>
        </w:rPr>
        <w:t>включить</w:t>
      </w:r>
      <w:r w:rsidRPr="001E630C">
        <w:rPr>
          <w:rFonts w:ascii="Times New Roman" w:hAnsi="Times New Roman"/>
          <w:sz w:val="28"/>
          <w:szCs w:val="28"/>
        </w:rPr>
        <w:t xml:space="preserve"> в зону режимных объектов, </w:t>
      </w:r>
      <w:r w:rsidR="00D13740">
        <w:rPr>
          <w:rFonts w:ascii="Times New Roman" w:hAnsi="Times New Roman"/>
          <w:sz w:val="28"/>
          <w:szCs w:val="28"/>
        </w:rPr>
        <w:t>исключив</w:t>
      </w:r>
      <w:r w:rsidRPr="001E630C">
        <w:rPr>
          <w:rFonts w:ascii="Times New Roman" w:hAnsi="Times New Roman"/>
          <w:sz w:val="28"/>
          <w:szCs w:val="28"/>
        </w:rPr>
        <w:t xml:space="preserve"> из зоны индивидуальной жилой застройки (до 3 </w:t>
      </w:r>
      <w:proofErr w:type="spellStart"/>
      <w:r w:rsidRPr="001E630C">
        <w:rPr>
          <w:rFonts w:ascii="Times New Roman" w:hAnsi="Times New Roman"/>
          <w:sz w:val="28"/>
          <w:szCs w:val="28"/>
        </w:rPr>
        <w:t>эт</w:t>
      </w:r>
      <w:proofErr w:type="spellEnd"/>
      <w:r w:rsidRPr="001E630C">
        <w:rPr>
          <w:rFonts w:ascii="Times New Roman" w:hAnsi="Times New Roman"/>
          <w:sz w:val="28"/>
          <w:szCs w:val="28"/>
        </w:rPr>
        <w:t xml:space="preserve">.), </w:t>
      </w:r>
      <w:r w:rsidR="00D13740">
        <w:rPr>
          <w:rFonts w:ascii="Times New Roman" w:hAnsi="Times New Roman"/>
          <w:sz w:val="28"/>
          <w:szCs w:val="28"/>
        </w:rPr>
        <w:t>земельный участок</w:t>
      </w:r>
      <w:r w:rsidRPr="001E630C">
        <w:rPr>
          <w:rFonts w:ascii="Times New Roman" w:hAnsi="Times New Roman"/>
          <w:sz w:val="28"/>
          <w:szCs w:val="28"/>
        </w:rPr>
        <w:t xml:space="preserve"> с кадастровым номером 08:14:030545:67 площадью 6621 </w:t>
      </w:r>
      <w:proofErr w:type="spellStart"/>
      <w:r w:rsidRPr="001E630C">
        <w:rPr>
          <w:rFonts w:ascii="Times New Roman" w:hAnsi="Times New Roman"/>
          <w:sz w:val="28"/>
          <w:szCs w:val="28"/>
        </w:rPr>
        <w:t>кв.м</w:t>
      </w:r>
      <w:proofErr w:type="spellEnd"/>
      <w:r w:rsidRPr="001E630C">
        <w:rPr>
          <w:rFonts w:ascii="Times New Roman" w:hAnsi="Times New Roman"/>
          <w:sz w:val="28"/>
          <w:szCs w:val="28"/>
        </w:rPr>
        <w:t xml:space="preserve">., </w:t>
      </w:r>
      <w:r w:rsidR="00D13740">
        <w:rPr>
          <w:rFonts w:ascii="Times New Roman" w:hAnsi="Times New Roman"/>
          <w:sz w:val="28"/>
          <w:szCs w:val="28"/>
        </w:rPr>
        <w:t>расположенный</w:t>
      </w:r>
      <w:r w:rsidRPr="001E630C">
        <w:rPr>
          <w:rFonts w:ascii="Times New Roman" w:hAnsi="Times New Roman"/>
          <w:sz w:val="28"/>
          <w:szCs w:val="28"/>
        </w:rPr>
        <w:t xml:space="preserve"> по адресному ориентиру: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1E630C">
        <w:rPr>
          <w:rFonts w:ascii="Times New Roman" w:hAnsi="Times New Roman"/>
          <w:sz w:val="28"/>
          <w:szCs w:val="28"/>
        </w:rPr>
        <w:t xml:space="preserve">город Элиста, Восточная </w:t>
      </w:r>
      <w:proofErr w:type="spellStart"/>
      <w:r w:rsidRPr="001E630C">
        <w:rPr>
          <w:rFonts w:ascii="Times New Roman" w:hAnsi="Times New Roman"/>
          <w:sz w:val="28"/>
          <w:szCs w:val="28"/>
        </w:rPr>
        <w:t>промзона</w:t>
      </w:r>
      <w:proofErr w:type="spellEnd"/>
      <w:r w:rsidRPr="001E630C">
        <w:rPr>
          <w:rFonts w:ascii="Times New Roman" w:hAnsi="Times New Roman"/>
          <w:sz w:val="28"/>
          <w:szCs w:val="28"/>
        </w:rPr>
        <w:t>, проезд 5</w:t>
      </w:r>
      <w:r w:rsidR="00D13740">
        <w:rPr>
          <w:rFonts w:ascii="Times New Roman" w:hAnsi="Times New Roman"/>
          <w:sz w:val="28"/>
          <w:szCs w:val="28"/>
        </w:rPr>
        <w:t>, согласно схеме № 7 Приложения к настоящему решению</w:t>
      </w:r>
      <w:r w:rsidRPr="001E630C">
        <w:rPr>
          <w:rFonts w:ascii="Times New Roman" w:hAnsi="Times New Roman"/>
          <w:sz w:val="28"/>
          <w:szCs w:val="28"/>
        </w:rPr>
        <w:t xml:space="preserve">; </w:t>
      </w:r>
    </w:p>
    <w:p w:rsidR="00902FB7" w:rsidRPr="001E630C" w:rsidRDefault="00902FB7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1E630C">
        <w:rPr>
          <w:rFonts w:ascii="Times New Roman" w:hAnsi="Times New Roman"/>
          <w:sz w:val="28"/>
          <w:szCs w:val="28"/>
        </w:rPr>
        <w:t xml:space="preserve">) </w:t>
      </w:r>
      <w:r w:rsidR="00D13740">
        <w:rPr>
          <w:rFonts w:ascii="Times New Roman" w:hAnsi="Times New Roman"/>
          <w:sz w:val="28"/>
          <w:szCs w:val="28"/>
        </w:rPr>
        <w:t>включить</w:t>
      </w:r>
      <w:r w:rsidRPr="001E630C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1E630C">
        <w:rPr>
          <w:rFonts w:ascii="Times New Roman" w:hAnsi="Times New Roman"/>
          <w:sz w:val="28"/>
          <w:szCs w:val="28"/>
        </w:rPr>
        <w:t>эт</w:t>
      </w:r>
      <w:proofErr w:type="spellEnd"/>
      <w:r w:rsidRPr="001E630C">
        <w:rPr>
          <w:rFonts w:ascii="Times New Roman" w:hAnsi="Times New Roman"/>
          <w:sz w:val="28"/>
          <w:szCs w:val="28"/>
        </w:rPr>
        <w:t xml:space="preserve">.), </w:t>
      </w:r>
      <w:r w:rsidR="00D13740">
        <w:rPr>
          <w:rFonts w:ascii="Times New Roman" w:hAnsi="Times New Roman"/>
          <w:sz w:val="28"/>
          <w:szCs w:val="28"/>
        </w:rPr>
        <w:t>исключив</w:t>
      </w:r>
      <w:r w:rsidRPr="001E630C">
        <w:rPr>
          <w:rFonts w:ascii="Times New Roman" w:hAnsi="Times New Roman"/>
          <w:sz w:val="28"/>
          <w:szCs w:val="28"/>
        </w:rPr>
        <w:t xml:space="preserve"> из зоны улично-дорожной сети, </w:t>
      </w:r>
      <w:r w:rsidR="00D13740">
        <w:rPr>
          <w:rFonts w:ascii="Times New Roman" w:hAnsi="Times New Roman"/>
          <w:sz w:val="28"/>
          <w:szCs w:val="28"/>
        </w:rPr>
        <w:t>земельный участок</w:t>
      </w:r>
      <w:r w:rsidRPr="001E630C">
        <w:rPr>
          <w:rFonts w:ascii="Times New Roman" w:hAnsi="Times New Roman"/>
          <w:sz w:val="28"/>
          <w:szCs w:val="28"/>
        </w:rPr>
        <w:t xml:space="preserve"> с кадастровым номером 08:14:030133:</w:t>
      </w:r>
      <w:r w:rsidRPr="001E630C">
        <w:rPr>
          <w:rFonts w:ascii="Times New Roman" w:hAnsi="Times New Roman" w:cs="Times New Roman"/>
          <w:sz w:val="28"/>
          <w:szCs w:val="28"/>
        </w:rPr>
        <w:t xml:space="preserve">4 площадью 593 </w:t>
      </w:r>
      <w:proofErr w:type="spellStart"/>
      <w:r w:rsidRPr="001E6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E630C">
        <w:rPr>
          <w:rFonts w:ascii="Times New Roman" w:hAnsi="Times New Roman" w:cs="Times New Roman"/>
          <w:sz w:val="28"/>
          <w:szCs w:val="28"/>
        </w:rPr>
        <w:t xml:space="preserve">., </w:t>
      </w:r>
      <w:r w:rsidR="00D13740">
        <w:rPr>
          <w:rFonts w:ascii="Times New Roman" w:hAnsi="Times New Roman"/>
          <w:sz w:val="28"/>
          <w:szCs w:val="28"/>
        </w:rPr>
        <w:t>расположенный</w:t>
      </w:r>
      <w:r w:rsidRPr="001E630C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1E630C">
        <w:rPr>
          <w:rFonts w:ascii="Times New Roman" w:hAnsi="Times New Roman" w:cs="Times New Roman"/>
          <w:sz w:val="28"/>
          <w:szCs w:val="28"/>
        </w:rPr>
        <w:t>город Элиста, 29 проезд № 8</w:t>
      </w:r>
      <w:r w:rsidR="00D13740">
        <w:rPr>
          <w:rFonts w:ascii="Times New Roman" w:hAnsi="Times New Roman" w:cs="Times New Roman"/>
          <w:sz w:val="28"/>
          <w:szCs w:val="28"/>
        </w:rPr>
        <w:t xml:space="preserve">, </w:t>
      </w:r>
      <w:r w:rsidR="00D13740">
        <w:rPr>
          <w:rFonts w:ascii="Times New Roman" w:hAnsi="Times New Roman"/>
          <w:sz w:val="28"/>
          <w:szCs w:val="28"/>
        </w:rPr>
        <w:t>согласно схеме № 8 Приложения к настоящему решению</w:t>
      </w:r>
      <w:r w:rsidRPr="001E630C">
        <w:rPr>
          <w:rFonts w:ascii="Times New Roman" w:hAnsi="Times New Roman" w:cs="Times New Roman"/>
          <w:sz w:val="28"/>
          <w:szCs w:val="28"/>
        </w:rPr>
        <w:t>;</w:t>
      </w:r>
    </w:p>
    <w:p w:rsidR="00902FB7" w:rsidRPr="001E630C" w:rsidRDefault="00902FB7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E630C">
        <w:rPr>
          <w:rFonts w:ascii="Times New Roman" w:hAnsi="Times New Roman" w:cs="Times New Roman"/>
          <w:sz w:val="28"/>
          <w:szCs w:val="28"/>
        </w:rPr>
        <w:t xml:space="preserve">) </w:t>
      </w:r>
      <w:r w:rsidR="00D13740">
        <w:rPr>
          <w:rFonts w:ascii="Times New Roman" w:hAnsi="Times New Roman"/>
          <w:sz w:val="28"/>
          <w:szCs w:val="28"/>
        </w:rPr>
        <w:t>включить</w:t>
      </w:r>
      <w:r w:rsidRPr="001E630C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1E630C">
        <w:rPr>
          <w:rFonts w:ascii="Times New Roman" w:hAnsi="Times New Roman"/>
          <w:sz w:val="28"/>
          <w:szCs w:val="28"/>
        </w:rPr>
        <w:t>эт</w:t>
      </w:r>
      <w:proofErr w:type="spellEnd"/>
      <w:r w:rsidRPr="001E630C">
        <w:rPr>
          <w:rFonts w:ascii="Times New Roman" w:hAnsi="Times New Roman"/>
          <w:sz w:val="28"/>
          <w:szCs w:val="28"/>
        </w:rPr>
        <w:t xml:space="preserve">.), </w:t>
      </w:r>
      <w:r w:rsidR="00D13740">
        <w:rPr>
          <w:rFonts w:ascii="Times New Roman" w:hAnsi="Times New Roman"/>
          <w:sz w:val="28"/>
          <w:szCs w:val="28"/>
        </w:rPr>
        <w:t>исключив</w:t>
      </w:r>
      <w:r w:rsidRPr="001E630C">
        <w:rPr>
          <w:rFonts w:ascii="Times New Roman" w:hAnsi="Times New Roman"/>
          <w:sz w:val="28"/>
          <w:szCs w:val="28"/>
        </w:rPr>
        <w:t xml:space="preserve"> из зоны улично-дорожной сети, </w:t>
      </w:r>
      <w:r w:rsidR="00D13740">
        <w:rPr>
          <w:rFonts w:ascii="Times New Roman" w:hAnsi="Times New Roman"/>
          <w:sz w:val="28"/>
          <w:szCs w:val="28"/>
        </w:rPr>
        <w:t>земельный участок</w:t>
      </w:r>
      <w:r w:rsidRPr="001E630C">
        <w:rPr>
          <w:rFonts w:ascii="Times New Roman" w:hAnsi="Times New Roman"/>
          <w:sz w:val="28"/>
          <w:szCs w:val="28"/>
        </w:rPr>
        <w:t xml:space="preserve"> с кадастровым номером 08:14:030427:462</w:t>
      </w:r>
      <w:r w:rsidRPr="001E630C">
        <w:rPr>
          <w:rFonts w:ascii="Times New Roman" w:hAnsi="Times New Roman" w:cs="Times New Roman"/>
          <w:sz w:val="28"/>
          <w:szCs w:val="28"/>
        </w:rPr>
        <w:t xml:space="preserve"> площадью 600 </w:t>
      </w:r>
      <w:proofErr w:type="spellStart"/>
      <w:r w:rsidRPr="001E630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E630C">
        <w:rPr>
          <w:rFonts w:ascii="Times New Roman" w:hAnsi="Times New Roman" w:cs="Times New Roman"/>
          <w:sz w:val="28"/>
          <w:szCs w:val="28"/>
        </w:rPr>
        <w:t>., расположенн</w:t>
      </w:r>
      <w:r w:rsidR="00D13740">
        <w:rPr>
          <w:rFonts w:ascii="Times New Roman" w:hAnsi="Times New Roman" w:cs="Times New Roman"/>
          <w:sz w:val="28"/>
          <w:szCs w:val="28"/>
        </w:rPr>
        <w:t>ый</w:t>
      </w:r>
      <w:r w:rsidRPr="001E630C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lastRenderedPageBreak/>
        <w:t xml:space="preserve">Республика Калмыкия, </w:t>
      </w:r>
      <w:r w:rsidRPr="001E630C">
        <w:rPr>
          <w:rFonts w:ascii="Times New Roman" w:hAnsi="Times New Roman" w:cs="Times New Roman"/>
          <w:sz w:val="28"/>
          <w:szCs w:val="28"/>
        </w:rPr>
        <w:t xml:space="preserve">город Элиста, пер. им. С. </w:t>
      </w:r>
      <w:proofErr w:type="spellStart"/>
      <w:r w:rsidRPr="001E630C">
        <w:rPr>
          <w:rFonts w:ascii="Times New Roman" w:hAnsi="Times New Roman" w:cs="Times New Roman"/>
          <w:sz w:val="28"/>
          <w:szCs w:val="28"/>
        </w:rPr>
        <w:t>Кийкова</w:t>
      </w:r>
      <w:proofErr w:type="spellEnd"/>
      <w:r w:rsidRPr="001E630C">
        <w:rPr>
          <w:rFonts w:ascii="Times New Roman" w:hAnsi="Times New Roman" w:cs="Times New Roman"/>
          <w:sz w:val="28"/>
          <w:szCs w:val="28"/>
        </w:rPr>
        <w:t>, № 16</w:t>
      </w:r>
      <w:r w:rsidR="00D13740">
        <w:rPr>
          <w:rFonts w:ascii="Times New Roman" w:hAnsi="Times New Roman" w:cs="Times New Roman"/>
          <w:sz w:val="28"/>
          <w:szCs w:val="28"/>
        </w:rPr>
        <w:t xml:space="preserve">, </w:t>
      </w:r>
      <w:r w:rsidR="00D13740">
        <w:rPr>
          <w:rFonts w:ascii="Times New Roman" w:hAnsi="Times New Roman"/>
          <w:sz w:val="28"/>
          <w:szCs w:val="28"/>
        </w:rPr>
        <w:t>согласно схеме № 9 Приложения к настоящему решению</w:t>
      </w:r>
      <w:r w:rsidRPr="001E630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02FB7" w:rsidRPr="009467A1" w:rsidRDefault="00902FB7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13740">
        <w:rPr>
          <w:rFonts w:ascii="Times New Roman" w:hAnsi="Times New Roman" w:cs="Times New Roman"/>
          <w:sz w:val="28"/>
          <w:szCs w:val="28"/>
        </w:rPr>
        <w:t xml:space="preserve">10) </w:t>
      </w:r>
      <w:r w:rsidR="00D13740">
        <w:rPr>
          <w:rFonts w:ascii="Times New Roman" w:hAnsi="Times New Roman"/>
          <w:sz w:val="28"/>
          <w:szCs w:val="28"/>
        </w:rPr>
        <w:t>включить</w:t>
      </w:r>
      <w:r w:rsidRPr="00D13740">
        <w:rPr>
          <w:rFonts w:ascii="Times New Roman" w:hAnsi="Times New Roman"/>
          <w:sz w:val="28"/>
          <w:szCs w:val="28"/>
        </w:rPr>
        <w:t xml:space="preserve"> в зону коллективных садов, </w:t>
      </w:r>
      <w:r w:rsidR="00D13740">
        <w:rPr>
          <w:rFonts w:ascii="Times New Roman" w:hAnsi="Times New Roman"/>
          <w:sz w:val="28"/>
          <w:szCs w:val="28"/>
        </w:rPr>
        <w:t>исключив</w:t>
      </w:r>
      <w:r w:rsidRPr="00D13740">
        <w:rPr>
          <w:rFonts w:ascii="Times New Roman" w:hAnsi="Times New Roman"/>
          <w:sz w:val="28"/>
          <w:szCs w:val="28"/>
        </w:rPr>
        <w:t xml:space="preserve"> из зоны индивидуальной жилой застройки (до 3 </w:t>
      </w:r>
      <w:proofErr w:type="spellStart"/>
      <w:r w:rsidRPr="00D13740">
        <w:rPr>
          <w:rFonts w:ascii="Times New Roman" w:hAnsi="Times New Roman"/>
          <w:sz w:val="28"/>
          <w:szCs w:val="28"/>
        </w:rPr>
        <w:t>эт</w:t>
      </w:r>
      <w:proofErr w:type="spellEnd"/>
      <w:r w:rsidRPr="00D13740">
        <w:rPr>
          <w:rFonts w:ascii="Times New Roman" w:hAnsi="Times New Roman"/>
          <w:sz w:val="28"/>
          <w:szCs w:val="28"/>
        </w:rPr>
        <w:t xml:space="preserve">.), </w:t>
      </w:r>
      <w:r w:rsidR="00D13740">
        <w:rPr>
          <w:rFonts w:ascii="Times New Roman" w:hAnsi="Times New Roman"/>
          <w:sz w:val="28"/>
          <w:szCs w:val="28"/>
        </w:rPr>
        <w:t>земельный участок</w:t>
      </w:r>
      <w:r w:rsidRPr="00D13740">
        <w:rPr>
          <w:rFonts w:ascii="Times New Roman" w:hAnsi="Times New Roman"/>
          <w:sz w:val="28"/>
          <w:szCs w:val="28"/>
        </w:rPr>
        <w:t xml:space="preserve"> с кадастровым номером 08:14:031103:1493 площадью 600 </w:t>
      </w:r>
      <w:proofErr w:type="spellStart"/>
      <w:r w:rsidRPr="00D13740">
        <w:rPr>
          <w:rFonts w:ascii="Times New Roman" w:hAnsi="Times New Roman"/>
          <w:sz w:val="28"/>
          <w:szCs w:val="28"/>
        </w:rPr>
        <w:t>кв.м</w:t>
      </w:r>
      <w:proofErr w:type="spellEnd"/>
      <w:r w:rsidRPr="00D13740">
        <w:rPr>
          <w:rFonts w:ascii="Times New Roman" w:hAnsi="Times New Roman"/>
          <w:sz w:val="28"/>
          <w:szCs w:val="28"/>
        </w:rPr>
        <w:t xml:space="preserve">., </w:t>
      </w:r>
      <w:r w:rsidR="00D13740">
        <w:rPr>
          <w:rFonts w:ascii="Times New Roman" w:hAnsi="Times New Roman"/>
          <w:sz w:val="28"/>
          <w:szCs w:val="28"/>
        </w:rPr>
        <w:t>расположенный</w:t>
      </w:r>
      <w:r w:rsidRPr="00D13740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севернее садоводческого товарищества «</w:t>
      </w:r>
      <w:proofErr w:type="spellStart"/>
      <w:r w:rsidRPr="00D13740">
        <w:rPr>
          <w:rFonts w:ascii="Times New Roman" w:hAnsi="Times New Roman"/>
          <w:sz w:val="28"/>
          <w:szCs w:val="28"/>
        </w:rPr>
        <w:t>Зун</w:t>
      </w:r>
      <w:proofErr w:type="spellEnd"/>
      <w:r w:rsidRPr="00D13740">
        <w:rPr>
          <w:rFonts w:ascii="Times New Roman" w:hAnsi="Times New Roman"/>
          <w:sz w:val="28"/>
          <w:szCs w:val="28"/>
        </w:rPr>
        <w:t>», № 56</w:t>
      </w:r>
      <w:r w:rsidR="00D13740">
        <w:rPr>
          <w:rFonts w:ascii="Times New Roman" w:hAnsi="Times New Roman"/>
          <w:sz w:val="28"/>
          <w:szCs w:val="28"/>
        </w:rPr>
        <w:t>, согласно схеме № 10 Приложения к настоящему решению</w:t>
      </w:r>
      <w:r w:rsidRPr="00D13740">
        <w:rPr>
          <w:rFonts w:ascii="Times New Roman" w:hAnsi="Times New Roman"/>
          <w:sz w:val="28"/>
          <w:szCs w:val="28"/>
        </w:rPr>
        <w:t>;</w:t>
      </w:r>
      <w:r w:rsidRPr="009467A1">
        <w:rPr>
          <w:rFonts w:ascii="Times New Roman" w:hAnsi="Times New Roman"/>
          <w:sz w:val="28"/>
          <w:szCs w:val="28"/>
        </w:rPr>
        <w:t xml:space="preserve"> </w:t>
      </w:r>
    </w:p>
    <w:p w:rsidR="00902FB7" w:rsidRPr="009467A1" w:rsidRDefault="00902FB7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7A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9467A1">
        <w:rPr>
          <w:rFonts w:ascii="Times New Roman" w:hAnsi="Times New Roman"/>
          <w:sz w:val="28"/>
          <w:szCs w:val="28"/>
        </w:rPr>
        <w:t xml:space="preserve">) </w:t>
      </w:r>
      <w:r w:rsidR="00D13740">
        <w:rPr>
          <w:rFonts w:ascii="Times New Roman" w:hAnsi="Times New Roman"/>
          <w:sz w:val="28"/>
          <w:szCs w:val="28"/>
        </w:rPr>
        <w:t>включить</w:t>
      </w:r>
      <w:r w:rsidRPr="009467A1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9467A1">
        <w:rPr>
          <w:rFonts w:ascii="Times New Roman" w:hAnsi="Times New Roman"/>
          <w:sz w:val="28"/>
          <w:szCs w:val="28"/>
        </w:rPr>
        <w:t>эт</w:t>
      </w:r>
      <w:proofErr w:type="spellEnd"/>
      <w:r w:rsidRPr="009467A1">
        <w:rPr>
          <w:rFonts w:ascii="Times New Roman" w:hAnsi="Times New Roman"/>
          <w:sz w:val="28"/>
          <w:szCs w:val="28"/>
        </w:rPr>
        <w:t xml:space="preserve">.), </w:t>
      </w:r>
      <w:r w:rsidR="00D13740">
        <w:rPr>
          <w:rFonts w:ascii="Times New Roman" w:hAnsi="Times New Roman"/>
          <w:sz w:val="28"/>
          <w:szCs w:val="28"/>
        </w:rPr>
        <w:t>исключив</w:t>
      </w:r>
      <w:r w:rsidRPr="009467A1">
        <w:rPr>
          <w:rFonts w:ascii="Times New Roman" w:hAnsi="Times New Roman"/>
          <w:sz w:val="28"/>
          <w:szCs w:val="28"/>
        </w:rPr>
        <w:t xml:space="preserve"> из зоны зеленых насаждений, </w:t>
      </w:r>
      <w:r w:rsidR="00D13740">
        <w:rPr>
          <w:rFonts w:ascii="Times New Roman" w:hAnsi="Times New Roman"/>
          <w:sz w:val="28"/>
          <w:szCs w:val="28"/>
        </w:rPr>
        <w:t>земельный участок</w:t>
      </w:r>
      <w:r w:rsidRPr="009467A1">
        <w:rPr>
          <w:rFonts w:ascii="Times New Roman" w:hAnsi="Times New Roman"/>
          <w:sz w:val="28"/>
          <w:szCs w:val="28"/>
        </w:rPr>
        <w:t xml:space="preserve"> с кадастровым номером 08:14:030640:20, </w:t>
      </w:r>
      <w:r w:rsidRPr="009467A1">
        <w:rPr>
          <w:rFonts w:ascii="Times New Roman" w:hAnsi="Times New Roman" w:cs="Times New Roman"/>
          <w:sz w:val="28"/>
          <w:szCs w:val="28"/>
        </w:rPr>
        <w:t xml:space="preserve">площадью 1058 </w:t>
      </w:r>
      <w:proofErr w:type="spellStart"/>
      <w:r w:rsidRPr="009467A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467A1">
        <w:rPr>
          <w:rFonts w:ascii="Times New Roman" w:hAnsi="Times New Roman" w:cs="Times New Roman"/>
          <w:sz w:val="28"/>
          <w:szCs w:val="28"/>
        </w:rPr>
        <w:t xml:space="preserve">., </w:t>
      </w:r>
      <w:r w:rsidR="00D13740">
        <w:rPr>
          <w:rFonts w:ascii="Times New Roman" w:hAnsi="Times New Roman"/>
          <w:sz w:val="28"/>
          <w:szCs w:val="28"/>
        </w:rPr>
        <w:t>расположенный</w:t>
      </w:r>
      <w:r w:rsidRPr="009467A1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9467A1">
        <w:rPr>
          <w:rFonts w:ascii="Times New Roman" w:hAnsi="Times New Roman" w:cs="Times New Roman"/>
          <w:sz w:val="28"/>
          <w:szCs w:val="28"/>
        </w:rPr>
        <w:t>город Элиста, проезд М. Лермонтова, № 11 «А»</w:t>
      </w:r>
      <w:r w:rsidR="00D13740">
        <w:rPr>
          <w:rFonts w:ascii="Times New Roman" w:hAnsi="Times New Roman" w:cs="Times New Roman"/>
          <w:sz w:val="28"/>
          <w:szCs w:val="28"/>
        </w:rPr>
        <w:t>,</w:t>
      </w:r>
      <w:r w:rsidR="00D13740" w:rsidRPr="00D13740">
        <w:rPr>
          <w:rFonts w:ascii="Times New Roman" w:hAnsi="Times New Roman"/>
          <w:sz w:val="28"/>
          <w:szCs w:val="28"/>
        </w:rPr>
        <w:t xml:space="preserve"> </w:t>
      </w:r>
      <w:r w:rsidR="00D13740">
        <w:rPr>
          <w:rFonts w:ascii="Times New Roman" w:hAnsi="Times New Roman"/>
          <w:sz w:val="28"/>
          <w:szCs w:val="28"/>
        </w:rPr>
        <w:t>согласно схеме № 11 Приложения к настоящему решению</w:t>
      </w:r>
      <w:r w:rsidRPr="009467A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02FB7" w:rsidRPr="009467A1" w:rsidRDefault="00902FB7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7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67A1">
        <w:rPr>
          <w:rFonts w:ascii="Times New Roman" w:hAnsi="Times New Roman" w:cs="Times New Roman"/>
          <w:sz w:val="28"/>
          <w:szCs w:val="28"/>
        </w:rPr>
        <w:t xml:space="preserve">) </w:t>
      </w:r>
      <w:r w:rsidR="00D13740">
        <w:rPr>
          <w:rFonts w:ascii="Times New Roman" w:hAnsi="Times New Roman"/>
          <w:sz w:val="28"/>
          <w:szCs w:val="28"/>
        </w:rPr>
        <w:t>включить</w:t>
      </w:r>
      <w:r w:rsidRPr="009467A1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9467A1">
        <w:rPr>
          <w:rFonts w:ascii="Times New Roman" w:hAnsi="Times New Roman"/>
          <w:sz w:val="28"/>
          <w:szCs w:val="28"/>
        </w:rPr>
        <w:t>эт</w:t>
      </w:r>
      <w:proofErr w:type="spellEnd"/>
      <w:r w:rsidRPr="009467A1">
        <w:rPr>
          <w:rFonts w:ascii="Times New Roman" w:hAnsi="Times New Roman"/>
          <w:sz w:val="28"/>
          <w:szCs w:val="28"/>
        </w:rPr>
        <w:t xml:space="preserve">.), </w:t>
      </w:r>
      <w:r w:rsidR="00D13740">
        <w:rPr>
          <w:rFonts w:ascii="Times New Roman" w:hAnsi="Times New Roman"/>
          <w:sz w:val="28"/>
          <w:szCs w:val="28"/>
        </w:rPr>
        <w:t>исключив</w:t>
      </w:r>
      <w:r w:rsidRPr="009467A1">
        <w:rPr>
          <w:rFonts w:ascii="Times New Roman" w:hAnsi="Times New Roman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Pr="009467A1">
        <w:rPr>
          <w:rFonts w:ascii="Times New Roman" w:hAnsi="Times New Roman"/>
          <w:sz w:val="28"/>
          <w:szCs w:val="28"/>
        </w:rPr>
        <w:t>эт</w:t>
      </w:r>
      <w:proofErr w:type="spellEnd"/>
      <w:r w:rsidRPr="009467A1">
        <w:rPr>
          <w:rFonts w:ascii="Times New Roman" w:hAnsi="Times New Roman"/>
          <w:sz w:val="28"/>
          <w:szCs w:val="28"/>
        </w:rPr>
        <w:t xml:space="preserve">.), </w:t>
      </w:r>
      <w:r w:rsidR="00D13740">
        <w:rPr>
          <w:rFonts w:ascii="Times New Roman" w:hAnsi="Times New Roman"/>
          <w:sz w:val="28"/>
          <w:szCs w:val="28"/>
        </w:rPr>
        <w:t>земельный участок</w:t>
      </w:r>
      <w:r w:rsidRPr="009467A1">
        <w:rPr>
          <w:rFonts w:ascii="Times New Roman" w:hAnsi="Times New Roman"/>
          <w:sz w:val="28"/>
          <w:szCs w:val="28"/>
        </w:rPr>
        <w:t xml:space="preserve"> с кадастровым номером 08:14:032501:956 </w:t>
      </w:r>
      <w:r w:rsidRPr="009467A1">
        <w:rPr>
          <w:rFonts w:ascii="Times New Roman" w:hAnsi="Times New Roman" w:cs="Times New Roman"/>
          <w:sz w:val="28"/>
          <w:szCs w:val="28"/>
        </w:rPr>
        <w:t xml:space="preserve">площадью 995 </w:t>
      </w:r>
      <w:proofErr w:type="spellStart"/>
      <w:r w:rsidRPr="009467A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467A1">
        <w:rPr>
          <w:rFonts w:ascii="Times New Roman" w:hAnsi="Times New Roman" w:cs="Times New Roman"/>
          <w:sz w:val="28"/>
          <w:szCs w:val="28"/>
        </w:rPr>
        <w:t xml:space="preserve">., </w:t>
      </w:r>
      <w:r w:rsidR="00D13740">
        <w:rPr>
          <w:rFonts w:ascii="Times New Roman" w:hAnsi="Times New Roman"/>
          <w:sz w:val="28"/>
          <w:szCs w:val="28"/>
        </w:rPr>
        <w:t>расположенный</w:t>
      </w:r>
      <w:r w:rsidRPr="009467A1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9467A1">
        <w:rPr>
          <w:rFonts w:ascii="Times New Roman" w:hAnsi="Times New Roman" w:cs="Times New Roman"/>
          <w:sz w:val="28"/>
          <w:szCs w:val="28"/>
        </w:rPr>
        <w:t>город Элиста, 9 микрорайон, № 35</w:t>
      </w:r>
      <w:r w:rsidR="00D13740">
        <w:rPr>
          <w:rFonts w:ascii="Times New Roman" w:hAnsi="Times New Roman" w:cs="Times New Roman"/>
          <w:sz w:val="28"/>
          <w:szCs w:val="28"/>
        </w:rPr>
        <w:t xml:space="preserve">, </w:t>
      </w:r>
      <w:r w:rsidR="00D13740">
        <w:rPr>
          <w:rFonts w:ascii="Times New Roman" w:hAnsi="Times New Roman"/>
          <w:sz w:val="28"/>
          <w:szCs w:val="28"/>
        </w:rPr>
        <w:t>согласно схеме № 12 Приложения к настоящему решению</w:t>
      </w:r>
      <w:r w:rsidRPr="009467A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02FB7" w:rsidRPr="009467A1" w:rsidRDefault="00902FB7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9467A1">
        <w:rPr>
          <w:rFonts w:ascii="Times New Roman" w:hAnsi="Times New Roman" w:cs="Times New Roman"/>
          <w:sz w:val="28"/>
          <w:szCs w:val="28"/>
        </w:rPr>
        <w:t xml:space="preserve">) </w:t>
      </w:r>
      <w:r w:rsidR="00D13740">
        <w:rPr>
          <w:rFonts w:ascii="Times New Roman" w:hAnsi="Times New Roman"/>
          <w:sz w:val="28"/>
          <w:szCs w:val="28"/>
        </w:rPr>
        <w:t>включить</w:t>
      </w:r>
      <w:r w:rsidRPr="009467A1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9467A1">
        <w:rPr>
          <w:rFonts w:ascii="Times New Roman" w:hAnsi="Times New Roman"/>
          <w:sz w:val="28"/>
          <w:szCs w:val="28"/>
        </w:rPr>
        <w:t>эт</w:t>
      </w:r>
      <w:proofErr w:type="spellEnd"/>
      <w:r w:rsidRPr="009467A1">
        <w:rPr>
          <w:rFonts w:ascii="Times New Roman" w:hAnsi="Times New Roman"/>
          <w:sz w:val="28"/>
          <w:szCs w:val="28"/>
        </w:rPr>
        <w:t xml:space="preserve">.), </w:t>
      </w:r>
      <w:r w:rsidR="00D13740">
        <w:rPr>
          <w:rFonts w:ascii="Times New Roman" w:hAnsi="Times New Roman"/>
          <w:sz w:val="28"/>
          <w:szCs w:val="28"/>
        </w:rPr>
        <w:t>исключив</w:t>
      </w:r>
      <w:r w:rsidRPr="009467A1">
        <w:rPr>
          <w:rFonts w:ascii="Times New Roman" w:hAnsi="Times New Roman"/>
          <w:sz w:val="28"/>
          <w:szCs w:val="28"/>
        </w:rPr>
        <w:t xml:space="preserve"> из зоны улично-дорожной сети, </w:t>
      </w:r>
      <w:r w:rsidR="00D13740">
        <w:rPr>
          <w:rFonts w:ascii="Times New Roman" w:hAnsi="Times New Roman"/>
          <w:sz w:val="28"/>
          <w:szCs w:val="28"/>
        </w:rPr>
        <w:t>земельные участки</w:t>
      </w:r>
      <w:r w:rsidRPr="009467A1">
        <w:rPr>
          <w:rFonts w:ascii="Times New Roman" w:hAnsi="Times New Roman"/>
          <w:sz w:val="28"/>
          <w:szCs w:val="28"/>
        </w:rPr>
        <w:t xml:space="preserve"> с кадастровыми номерами 08:14:030545:172, 08:14:030545:615 общей </w:t>
      </w:r>
      <w:r w:rsidRPr="009467A1">
        <w:rPr>
          <w:rFonts w:ascii="Times New Roman" w:hAnsi="Times New Roman" w:cs="Times New Roman"/>
          <w:sz w:val="28"/>
          <w:szCs w:val="28"/>
        </w:rPr>
        <w:t xml:space="preserve">площадью 899 </w:t>
      </w:r>
      <w:proofErr w:type="spellStart"/>
      <w:r w:rsidRPr="009467A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467A1">
        <w:rPr>
          <w:rFonts w:ascii="Times New Roman" w:hAnsi="Times New Roman" w:cs="Times New Roman"/>
          <w:sz w:val="28"/>
          <w:szCs w:val="28"/>
        </w:rPr>
        <w:t xml:space="preserve">., </w:t>
      </w:r>
      <w:r w:rsidR="00D13740">
        <w:rPr>
          <w:rFonts w:ascii="Times New Roman" w:hAnsi="Times New Roman"/>
          <w:sz w:val="28"/>
          <w:szCs w:val="28"/>
        </w:rPr>
        <w:t>расположенные</w:t>
      </w:r>
      <w:r w:rsidRPr="009467A1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9467A1">
        <w:rPr>
          <w:rFonts w:ascii="Times New Roman" w:hAnsi="Times New Roman" w:cs="Times New Roman"/>
          <w:sz w:val="28"/>
          <w:szCs w:val="28"/>
        </w:rPr>
        <w:t xml:space="preserve">город Элиста, ул. </w:t>
      </w:r>
      <w:proofErr w:type="spellStart"/>
      <w:r w:rsidRPr="009467A1">
        <w:rPr>
          <w:rFonts w:ascii="Times New Roman" w:hAnsi="Times New Roman" w:cs="Times New Roman"/>
          <w:sz w:val="28"/>
          <w:szCs w:val="28"/>
        </w:rPr>
        <w:t>Калачинская</w:t>
      </w:r>
      <w:proofErr w:type="spellEnd"/>
      <w:r w:rsidRPr="009467A1">
        <w:rPr>
          <w:rFonts w:ascii="Times New Roman" w:hAnsi="Times New Roman" w:cs="Times New Roman"/>
          <w:sz w:val="28"/>
          <w:szCs w:val="28"/>
        </w:rPr>
        <w:t>, № 75</w:t>
      </w:r>
      <w:r w:rsidR="00D13740">
        <w:rPr>
          <w:rFonts w:ascii="Times New Roman" w:hAnsi="Times New Roman" w:cs="Times New Roman"/>
          <w:sz w:val="28"/>
          <w:szCs w:val="28"/>
        </w:rPr>
        <w:t xml:space="preserve">, </w:t>
      </w:r>
      <w:r w:rsidR="00D13740">
        <w:rPr>
          <w:rFonts w:ascii="Times New Roman" w:hAnsi="Times New Roman"/>
          <w:sz w:val="28"/>
          <w:szCs w:val="28"/>
        </w:rPr>
        <w:t>согласно схеме № 13 Приложения к настоящему решению</w:t>
      </w:r>
      <w:r w:rsidRPr="009467A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02FB7" w:rsidRPr="009467A1" w:rsidRDefault="00902FB7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67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467A1">
        <w:rPr>
          <w:rFonts w:ascii="Times New Roman" w:hAnsi="Times New Roman" w:cs="Times New Roman"/>
          <w:sz w:val="28"/>
          <w:szCs w:val="28"/>
        </w:rPr>
        <w:t xml:space="preserve">) </w:t>
      </w:r>
      <w:r w:rsidR="00D13740">
        <w:rPr>
          <w:rFonts w:ascii="Times New Roman" w:hAnsi="Times New Roman"/>
          <w:sz w:val="28"/>
          <w:szCs w:val="28"/>
        </w:rPr>
        <w:t>включить</w:t>
      </w:r>
      <w:r w:rsidRPr="009467A1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9467A1">
        <w:rPr>
          <w:rFonts w:ascii="Times New Roman" w:hAnsi="Times New Roman"/>
          <w:sz w:val="28"/>
          <w:szCs w:val="28"/>
        </w:rPr>
        <w:t>эт</w:t>
      </w:r>
      <w:proofErr w:type="spellEnd"/>
      <w:r w:rsidRPr="009467A1">
        <w:rPr>
          <w:rFonts w:ascii="Times New Roman" w:hAnsi="Times New Roman"/>
          <w:sz w:val="28"/>
          <w:szCs w:val="28"/>
        </w:rPr>
        <w:t xml:space="preserve">.), </w:t>
      </w:r>
      <w:r w:rsidR="00D13740">
        <w:rPr>
          <w:rFonts w:ascii="Times New Roman" w:hAnsi="Times New Roman"/>
          <w:sz w:val="28"/>
          <w:szCs w:val="28"/>
        </w:rPr>
        <w:t>исключив</w:t>
      </w:r>
      <w:r w:rsidRPr="009467A1">
        <w:rPr>
          <w:rFonts w:ascii="Times New Roman" w:hAnsi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Pr="009467A1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 w:rsidRPr="009467A1">
        <w:rPr>
          <w:rFonts w:ascii="Times New Roman" w:hAnsi="Times New Roman"/>
          <w:sz w:val="28"/>
          <w:szCs w:val="28"/>
        </w:rPr>
        <w:t>.</w:t>
      </w:r>
      <w:proofErr w:type="gramEnd"/>
      <w:r w:rsidRPr="009467A1">
        <w:rPr>
          <w:rFonts w:ascii="Times New Roman" w:hAnsi="Times New Roman"/>
          <w:sz w:val="28"/>
          <w:szCs w:val="28"/>
        </w:rPr>
        <w:t xml:space="preserve"> и выше), </w:t>
      </w:r>
      <w:r w:rsidR="00D13740">
        <w:rPr>
          <w:rFonts w:ascii="Times New Roman" w:hAnsi="Times New Roman"/>
          <w:sz w:val="28"/>
          <w:szCs w:val="28"/>
        </w:rPr>
        <w:t>земельный участок</w:t>
      </w:r>
      <w:r w:rsidRPr="009467A1">
        <w:rPr>
          <w:rFonts w:ascii="Times New Roman" w:hAnsi="Times New Roman"/>
          <w:sz w:val="28"/>
          <w:szCs w:val="28"/>
        </w:rPr>
        <w:t xml:space="preserve"> с кадастровым номером 08:14:030643:34 </w:t>
      </w:r>
      <w:r w:rsidRPr="009467A1">
        <w:rPr>
          <w:rFonts w:ascii="Times New Roman" w:hAnsi="Times New Roman" w:cs="Times New Roman"/>
          <w:sz w:val="28"/>
          <w:szCs w:val="28"/>
        </w:rPr>
        <w:t xml:space="preserve">площадью 597 </w:t>
      </w:r>
      <w:proofErr w:type="spellStart"/>
      <w:r w:rsidRPr="009467A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467A1">
        <w:rPr>
          <w:rFonts w:ascii="Times New Roman" w:hAnsi="Times New Roman" w:cs="Times New Roman"/>
          <w:sz w:val="28"/>
          <w:szCs w:val="28"/>
        </w:rPr>
        <w:t xml:space="preserve">., </w:t>
      </w:r>
      <w:r w:rsidR="00D13740">
        <w:rPr>
          <w:rFonts w:ascii="Times New Roman" w:hAnsi="Times New Roman"/>
          <w:sz w:val="28"/>
          <w:szCs w:val="28"/>
        </w:rPr>
        <w:t>расположенный</w:t>
      </w:r>
      <w:r w:rsidRPr="009467A1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9467A1">
        <w:rPr>
          <w:rFonts w:ascii="Times New Roman" w:hAnsi="Times New Roman" w:cs="Times New Roman"/>
          <w:sz w:val="28"/>
          <w:szCs w:val="28"/>
        </w:rPr>
        <w:t xml:space="preserve">город Элиста, ул. им. Очирова Николая </w:t>
      </w:r>
      <w:proofErr w:type="spellStart"/>
      <w:r w:rsidRPr="009467A1">
        <w:rPr>
          <w:rFonts w:ascii="Times New Roman" w:hAnsi="Times New Roman" w:cs="Times New Roman"/>
          <w:sz w:val="28"/>
          <w:szCs w:val="28"/>
        </w:rPr>
        <w:t>Митировича</w:t>
      </w:r>
      <w:proofErr w:type="spellEnd"/>
      <w:r w:rsidRPr="009467A1">
        <w:rPr>
          <w:rFonts w:ascii="Times New Roman" w:hAnsi="Times New Roman" w:cs="Times New Roman"/>
          <w:sz w:val="28"/>
          <w:szCs w:val="28"/>
        </w:rPr>
        <w:t>, № 11</w:t>
      </w:r>
      <w:r w:rsidR="00D13740">
        <w:rPr>
          <w:rFonts w:ascii="Times New Roman" w:hAnsi="Times New Roman" w:cs="Times New Roman"/>
          <w:sz w:val="28"/>
          <w:szCs w:val="28"/>
        </w:rPr>
        <w:t xml:space="preserve">, </w:t>
      </w:r>
      <w:r w:rsidR="00D13740">
        <w:rPr>
          <w:rFonts w:ascii="Times New Roman" w:hAnsi="Times New Roman"/>
          <w:sz w:val="28"/>
          <w:szCs w:val="28"/>
        </w:rPr>
        <w:t>согласно схеме № 14 Приложения к настоящему решению</w:t>
      </w:r>
      <w:r w:rsidRPr="009467A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02FB7" w:rsidRDefault="00902FB7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9467A1">
        <w:rPr>
          <w:rFonts w:ascii="Times New Roman" w:hAnsi="Times New Roman" w:cs="Times New Roman"/>
          <w:sz w:val="28"/>
          <w:szCs w:val="28"/>
        </w:rPr>
        <w:t xml:space="preserve">) </w:t>
      </w:r>
      <w:r w:rsidR="00D13740">
        <w:rPr>
          <w:rFonts w:ascii="Times New Roman" w:hAnsi="Times New Roman"/>
          <w:sz w:val="28"/>
          <w:szCs w:val="28"/>
        </w:rPr>
        <w:t>включить</w:t>
      </w:r>
      <w:r w:rsidRPr="009C7342">
        <w:rPr>
          <w:rFonts w:ascii="Times New Roman" w:hAnsi="Times New Roman"/>
          <w:sz w:val="28"/>
          <w:szCs w:val="28"/>
        </w:rPr>
        <w:t xml:space="preserve"> </w:t>
      </w:r>
      <w:r w:rsidRPr="00075166">
        <w:rPr>
          <w:rFonts w:ascii="Times New Roman" w:hAnsi="Times New Roman"/>
          <w:color w:val="000000"/>
          <w:sz w:val="28"/>
          <w:szCs w:val="28"/>
        </w:rPr>
        <w:t xml:space="preserve">в зону торговых и коммерческих объектов, </w:t>
      </w:r>
      <w:r w:rsidR="00D13740">
        <w:rPr>
          <w:rFonts w:ascii="Times New Roman" w:hAnsi="Times New Roman"/>
          <w:sz w:val="28"/>
          <w:szCs w:val="28"/>
        </w:rPr>
        <w:t>исключив</w:t>
      </w:r>
      <w:r w:rsidRPr="00075166">
        <w:rPr>
          <w:rFonts w:ascii="Times New Roman" w:hAnsi="Times New Roman"/>
          <w:color w:val="000000"/>
          <w:sz w:val="28"/>
          <w:szCs w:val="28"/>
        </w:rPr>
        <w:t xml:space="preserve"> из </w:t>
      </w:r>
      <w:r w:rsidR="00B42362">
        <w:rPr>
          <w:rFonts w:ascii="Times New Roman" w:hAnsi="Times New Roman"/>
          <w:color w:val="000000"/>
          <w:sz w:val="28"/>
          <w:szCs w:val="28"/>
        </w:rPr>
        <w:t xml:space="preserve">зоны </w:t>
      </w:r>
      <w:r w:rsidRPr="00075166">
        <w:rPr>
          <w:rFonts w:ascii="Times New Roman" w:hAnsi="Times New Roman"/>
          <w:color w:val="000000"/>
          <w:sz w:val="28"/>
          <w:szCs w:val="28"/>
        </w:rPr>
        <w:t xml:space="preserve">зеленых насаждений, </w:t>
      </w:r>
      <w:r w:rsidR="00B42362">
        <w:rPr>
          <w:rFonts w:ascii="Times New Roman" w:hAnsi="Times New Roman"/>
          <w:sz w:val="28"/>
          <w:szCs w:val="28"/>
        </w:rPr>
        <w:t>земельный участок</w:t>
      </w:r>
      <w:r w:rsidRPr="00075166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08:14:030543:1124 площадью 776 </w:t>
      </w:r>
      <w:proofErr w:type="spellStart"/>
      <w:r w:rsidRPr="00075166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075166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B42362">
        <w:rPr>
          <w:rFonts w:ascii="Times New Roman" w:hAnsi="Times New Roman"/>
          <w:sz w:val="28"/>
          <w:szCs w:val="28"/>
        </w:rPr>
        <w:t>расположенный</w:t>
      </w:r>
      <w:r w:rsidRPr="00075166"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075166">
        <w:rPr>
          <w:rFonts w:ascii="Times New Roman" w:hAnsi="Times New Roman"/>
          <w:color w:val="000000"/>
          <w:sz w:val="28"/>
          <w:szCs w:val="28"/>
        </w:rPr>
        <w:t>город Элиста, ул. В.И. Ленина, № 333</w:t>
      </w:r>
      <w:r w:rsidR="00B4236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42362">
        <w:rPr>
          <w:rFonts w:ascii="Times New Roman" w:hAnsi="Times New Roman"/>
          <w:sz w:val="28"/>
          <w:szCs w:val="28"/>
        </w:rPr>
        <w:t>согласно схеме № 15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902FB7" w:rsidRDefault="00902FB7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16) </w:t>
      </w:r>
      <w:r w:rsidR="00B42362">
        <w:rPr>
          <w:rFonts w:ascii="Times New Roman" w:hAnsi="Times New Roman"/>
          <w:sz w:val="28"/>
          <w:szCs w:val="28"/>
        </w:rPr>
        <w:t>включить</w:t>
      </w:r>
      <w:r w:rsidRPr="00075166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075166">
        <w:rPr>
          <w:rFonts w:ascii="Times New Roman" w:hAnsi="Times New Roman"/>
          <w:sz w:val="28"/>
          <w:szCs w:val="28"/>
        </w:rPr>
        <w:t>эт</w:t>
      </w:r>
      <w:proofErr w:type="spellEnd"/>
      <w:r w:rsidRPr="00075166">
        <w:rPr>
          <w:rFonts w:ascii="Times New Roman" w:hAnsi="Times New Roman"/>
          <w:sz w:val="28"/>
          <w:szCs w:val="28"/>
        </w:rPr>
        <w:t xml:space="preserve">.), </w:t>
      </w:r>
      <w:r w:rsidR="00B42362">
        <w:rPr>
          <w:rFonts w:ascii="Times New Roman" w:hAnsi="Times New Roman"/>
          <w:sz w:val="28"/>
          <w:szCs w:val="28"/>
        </w:rPr>
        <w:t>исключив</w:t>
      </w:r>
      <w:r w:rsidRPr="00075166">
        <w:rPr>
          <w:rFonts w:ascii="Times New Roman" w:hAnsi="Times New Roman"/>
          <w:sz w:val="28"/>
          <w:szCs w:val="28"/>
        </w:rPr>
        <w:t xml:space="preserve"> из зоны улично-дорожной сет</w:t>
      </w:r>
      <w:r>
        <w:rPr>
          <w:rFonts w:ascii="Times New Roman" w:hAnsi="Times New Roman"/>
          <w:sz w:val="28"/>
          <w:szCs w:val="28"/>
        </w:rPr>
        <w:t xml:space="preserve">и, </w:t>
      </w:r>
      <w:r w:rsidR="00B42362">
        <w:rPr>
          <w:rFonts w:ascii="Times New Roman" w:hAnsi="Times New Roman"/>
          <w:sz w:val="28"/>
          <w:szCs w:val="28"/>
        </w:rPr>
        <w:t>земельный участок</w:t>
      </w:r>
      <w:r w:rsidRPr="00075166">
        <w:rPr>
          <w:rFonts w:ascii="Times New Roman" w:hAnsi="Times New Roman"/>
          <w:sz w:val="28"/>
          <w:szCs w:val="28"/>
        </w:rPr>
        <w:t xml:space="preserve"> с кадастровым номером 08:14:050202:25 площадью 600 </w:t>
      </w:r>
      <w:proofErr w:type="spellStart"/>
      <w:r w:rsidRPr="00075166">
        <w:rPr>
          <w:rFonts w:ascii="Times New Roman" w:hAnsi="Times New Roman"/>
          <w:sz w:val="28"/>
          <w:szCs w:val="28"/>
        </w:rPr>
        <w:t>кв.м</w:t>
      </w:r>
      <w:proofErr w:type="spellEnd"/>
      <w:r w:rsidRPr="00075166">
        <w:rPr>
          <w:rFonts w:ascii="Times New Roman" w:hAnsi="Times New Roman"/>
          <w:sz w:val="28"/>
          <w:szCs w:val="28"/>
        </w:rPr>
        <w:t xml:space="preserve">., </w:t>
      </w:r>
      <w:r w:rsidR="00B42362">
        <w:rPr>
          <w:rFonts w:ascii="Times New Roman" w:hAnsi="Times New Roman"/>
          <w:sz w:val="28"/>
          <w:szCs w:val="28"/>
        </w:rPr>
        <w:t>расположенный</w:t>
      </w:r>
      <w:r w:rsidRPr="00075166">
        <w:rPr>
          <w:rFonts w:ascii="Times New Roman" w:hAnsi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075166">
        <w:rPr>
          <w:rFonts w:ascii="Times New Roman" w:hAnsi="Times New Roman"/>
          <w:sz w:val="28"/>
          <w:szCs w:val="28"/>
        </w:rPr>
        <w:t>город Элиста, пос. Аршан, ул. Лесная, №11</w:t>
      </w:r>
      <w:r w:rsidR="00B42362">
        <w:rPr>
          <w:rFonts w:ascii="Times New Roman" w:hAnsi="Times New Roman"/>
          <w:sz w:val="28"/>
          <w:szCs w:val="28"/>
        </w:rPr>
        <w:t>, согласно схеме № 16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902FB7" w:rsidRPr="009A4415" w:rsidRDefault="00902FB7" w:rsidP="00902F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17) </w:t>
      </w:r>
      <w:r w:rsidR="00B42362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26E8">
        <w:rPr>
          <w:rFonts w:ascii="Times New Roman" w:hAnsi="Times New Roman"/>
          <w:sz w:val="28"/>
          <w:szCs w:val="28"/>
        </w:rPr>
        <w:t xml:space="preserve">в зону </w:t>
      </w:r>
      <w:r>
        <w:rPr>
          <w:rFonts w:ascii="Times New Roman" w:hAnsi="Times New Roman"/>
          <w:sz w:val="28"/>
          <w:szCs w:val="28"/>
        </w:rPr>
        <w:t xml:space="preserve">земель </w:t>
      </w:r>
      <w:proofErr w:type="spellStart"/>
      <w:r>
        <w:rPr>
          <w:rFonts w:ascii="Times New Roman" w:hAnsi="Times New Roman"/>
          <w:sz w:val="28"/>
          <w:szCs w:val="28"/>
        </w:rPr>
        <w:t>сельхозназначения</w:t>
      </w:r>
      <w:proofErr w:type="spellEnd"/>
      <w:r w:rsidRPr="004E3FE4">
        <w:rPr>
          <w:rFonts w:ascii="Times New Roman" w:hAnsi="Times New Roman"/>
          <w:sz w:val="28"/>
          <w:szCs w:val="28"/>
        </w:rPr>
        <w:t xml:space="preserve">, </w:t>
      </w:r>
      <w:r w:rsidR="00B42362">
        <w:rPr>
          <w:rFonts w:ascii="Times New Roman" w:hAnsi="Times New Roman"/>
          <w:sz w:val="28"/>
          <w:szCs w:val="28"/>
        </w:rPr>
        <w:t>исключив</w:t>
      </w:r>
      <w:r w:rsidRPr="004E3FE4">
        <w:rPr>
          <w:rFonts w:ascii="Times New Roman" w:hAnsi="Times New Roman"/>
          <w:sz w:val="28"/>
          <w:szCs w:val="28"/>
        </w:rPr>
        <w:t xml:space="preserve"> из коммунальн</w:t>
      </w:r>
      <w:r>
        <w:rPr>
          <w:rFonts w:ascii="Times New Roman" w:hAnsi="Times New Roman"/>
          <w:sz w:val="28"/>
          <w:szCs w:val="28"/>
        </w:rPr>
        <w:t>ых</w:t>
      </w:r>
      <w:r w:rsidRPr="004E3FE4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 xml:space="preserve">, </w:t>
      </w:r>
      <w:r w:rsidR="00B42362">
        <w:rPr>
          <w:rFonts w:ascii="Times New Roman" w:hAnsi="Times New Roman"/>
          <w:sz w:val="28"/>
          <w:szCs w:val="28"/>
        </w:rPr>
        <w:t>земельный участок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0C22">
        <w:rPr>
          <w:rFonts w:ascii="Times New Roman" w:hAnsi="Times New Roman"/>
          <w:sz w:val="28"/>
          <w:szCs w:val="28"/>
        </w:rPr>
        <w:t xml:space="preserve">площадью 612915 </w:t>
      </w:r>
      <w:proofErr w:type="spellStart"/>
      <w:r w:rsidRPr="00A90C22">
        <w:rPr>
          <w:rFonts w:ascii="Times New Roman" w:hAnsi="Times New Roman"/>
          <w:sz w:val="28"/>
          <w:szCs w:val="28"/>
        </w:rPr>
        <w:t>кв.м</w:t>
      </w:r>
      <w:proofErr w:type="spellEnd"/>
      <w:r w:rsidRPr="00A90C22">
        <w:rPr>
          <w:rFonts w:ascii="Times New Roman" w:hAnsi="Times New Roman"/>
          <w:sz w:val="28"/>
          <w:szCs w:val="28"/>
        </w:rPr>
        <w:t>., расположенн</w:t>
      </w:r>
      <w:r w:rsidR="00B42362">
        <w:rPr>
          <w:rFonts w:ascii="Times New Roman" w:hAnsi="Times New Roman"/>
          <w:sz w:val="28"/>
          <w:szCs w:val="28"/>
        </w:rPr>
        <w:t>ый</w:t>
      </w:r>
      <w:r w:rsidRPr="00A90C22">
        <w:rPr>
          <w:rFonts w:ascii="Times New Roman" w:hAnsi="Times New Roman"/>
          <w:sz w:val="28"/>
          <w:szCs w:val="28"/>
        </w:rPr>
        <w:t xml:space="preserve"> по адрес</w:t>
      </w:r>
      <w:r>
        <w:rPr>
          <w:rFonts w:ascii="Times New Roman" w:hAnsi="Times New Roman"/>
          <w:sz w:val="28"/>
          <w:szCs w:val="28"/>
        </w:rPr>
        <w:t>ному ориентиру</w:t>
      </w:r>
      <w:r w:rsidRPr="00A90C2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A90C22">
        <w:rPr>
          <w:rFonts w:ascii="Times New Roman" w:hAnsi="Times New Roman"/>
          <w:sz w:val="28"/>
          <w:szCs w:val="28"/>
        </w:rPr>
        <w:t xml:space="preserve">город </w:t>
      </w:r>
      <w:r w:rsidRPr="00A90C22">
        <w:rPr>
          <w:rFonts w:ascii="Times New Roman" w:hAnsi="Times New Roman"/>
          <w:sz w:val="28"/>
          <w:szCs w:val="28"/>
        </w:rPr>
        <w:lastRenderedPageBreak/>
        <w:t>Элиста, п</w:t>
      </w:r>
      <w:r>
        <w:rPr>
          <w:rFonts w:ascii="Times New Roman" w:hAnsi="Times New Roman"/>
          <w:sz w:val="28"/>
          <w:szCs w:val="28"/>
        </w:rPr>
        <w:t>ос</w:t>
      </w:r>
      <w:r w:rsidRPr="00A90C22">
        <w:rPr>
          <w:rFonts w:ascii="Times New Roman" w:hAnsi="Times New Roman"/>
          <w:sz w:val="28"/>
          <w:szCs w:val="28"/>
        </w:rPr>
        <w:t>. Аршан</w:t>
      </w:r>
      <w:r w:rsidR="00B42362">
        <w:rPr>
          <w:rFonts w:ascii="Times New Roman" w:hAnsi="Times New Roman"/>
          <w:sz w:val="28"/>
          <w:szCs w:val="28"/>
        </w:rPr>
        <w:t>,</w:t>
      </w:r>
      <w:r w:rsidR="00B42362" w:rsidRPr="00B42362">
        <w:rPr>
          <w:rFonts w:ascii="Times New Roman" w:hAnsi="Times New Roman"/>
          <w:sz w:val="28"/>
          <w:szCs w:val="28"/>
        </w:rPr>
        <w:t xml:space="preserve"> </w:t>
      </w:r>
      <w:r w:rsidR="00B42362">
        <w:rPr>
          <w:rFonts w:ascii="Times New Roman" w:hAnsi="Times New Roman"/>
          <w:sz w:val="28"/>
          <w:szCs w:val="28"/>
        </w:rPr>
        <w:t>согласно схеме № 17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  <w:r w:rsidRPr="00081B83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902FB7" w:rsidRDefault="00902FB7" w:rsidP="00902F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18) </w:t>
      </w:r>
      <w:r w:rsidR="00B42362">
        <w:rPr>
          <w:rFonts w:ascii="Times New Roman" w:hAnsi="Times New Roman"/>
          <w:sz w:val="28"/>
          <w:szCs w:val="28"/>
        </w:rPr>
        <w:t>включить</w:t>
      </w:r>
      <w:r w:rsidRPr="008D26E8">
        <w:rPr>
          <w:rFonts w:ascii="Times New Roman" w:hAnsi="Times New Roman"/>
          <w:sz w:val="28"/>
          <w:szCs w:val="28"/>
        </w:rPr>
        <w:t xml:space="preserve"> в зону </w:t>
      </w:r>
      <w:r>
        <w:rPr>
          <w:rFonts w:ascii="Times New Roman" w:hAnsi="Times New Roman"/>
          <w:sz w:val="28"/>
          <w:szCs w:val="28"/>
        </w:rPr>
        <w:t xml:space="preserve">земель </w:t>
      </w:r>
      <w:proofErr w:type="spellStart"/>
      <w:r>
        <w:rPr>
          <w:rFonts w:ascii="Times New Roman" w:hAnsi="Times New Roman"/>
          <w:sz w:val="28"/>
          <w:szCs w:val="28"/>
        </w:rPr>
        <w:t>сельхозназначения</w:t>
      </w:r>
      <w:proofErr w:type="spellEnd"/>
      <w:r w:rsidRPr="004E3FE4">
        <w:rPr>
          <w:rFonts w:ascii="Times New Roman" w:hAnsi="Times New Roman"/>
          <w:sz w:val="28"/>
          <w:szCs w:val="28"/>
        </w:rPr>
        <w:t xml:space="preserve">, </w:t>
      </w:r>
      <w:r w:rsidR="00B42362">
        <w:rPr>
          <w:rFonts w:ascii="Times New Roman" w:hAnsi="Times New Roman"/>
          <w:sz w:val="28"/>
          <w:szCs w:val="28"/>
        </w:rPr>
        <w:t>исключив</w:t>
      </w:r>
      <w:r w:rsidRPr="004E3FE4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 xml:space="preserve">зоны земель лесного фонда, </w:t>
      </w:r>
      <w:r w:rsidR="00B42362">
        <w:rPr>
          <w:rFonts w:ascii="Times New Roman" w:hAnsi="Times New Roman"/>
          <w:sz w:val="28"/>
          <w:szCs w:val="28"/>
        </w:rPr>
        <w:t>земельный участок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0C22">
        <w:rPr>
          <w:rFonts w:ascii="Times New Roman" w:hAnsi="Times New Roman"/>
          <w:sz w:val="28"/>
          <w:szCs w:val="28"/>
        </w:rPr>
        <w:t xml:space="preserve">площадью </w:t>
      </w:r>
      <w:r>
        <w:rPr>
          <w:rFonts w:ascii="Times New Roman" w:hAnsi="Times New Roman"/>
          <w:sz w:val="28"/>
          <w:szCs w:val="28"/>
        </w:rPr>
        <w:t>361798</w:t>
      </w:r>
      <w:r w:rsidRPr="00A90C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0C22">
        <w:rPr>
          <w:rFonts w:ascii="Times New Roman" w:hAnsi="Times New Roman"/>
          <w:sz w:val="28"/>
          <w:szCs w:val="28"/>
        </w:rPr>
        <w:t>кв.м</w:t>
      </w:r>
      <w:proofErr w:type="spellEnd"/>
      <w:r w:rsidRPr="00A90C22">
        <w:rPr>
          <w:rFonts w:ascii="Times New Roman" w:hAnsi="Times New Roman"/>
          <w:sz w:val="28"/>
          <w:szCs w:val="28"/>
        </w:rPr>
        <w:t>., расположенного по адрес</w:t>
      </w:r>
      <w:r>
        <w:rPr>
          <w:rFonts w:ascii="Times New Roman" w:hAnsi="Times New Roman"/>
          <w:sz w:val="28"/>
          <w:szCs w:val="28"/>
        </w:rPr>
        <w:t>ному ориентир</w:t>
      </w:r>
      <w:r w:rsidRPr="00A90C22">
        <w:rPr>
          <w:rFonts w:ascii="Times New Roman" w:hAnsi="Times New Roman"/>
          <w:sz w:val="28"/>
          <w:szCs w:val="28"/>
        </w:rPr>
        <w:t xml:space="preserve">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A90C22">
        <w:rPr>
          <w:rFonts w:ascii="Times New Roman" w:hAnsi="Times New Roman"/>
          <w:sz w:val="28"/>
          <w:szCs w:val="28"/>
        </w:rPr>
        <w:t>город Элиста, п</w:t>
      </w:r>
      <w:r>
        <w:rPr>
          <w:rFonts w:ascii="Times New Roman" w:hAnsi="Times New Roman"/>
          <w:sz w:val="28"/>
          <w:szCs w:val="28"/>
        </w:rPr>
        <w:t>ос</w:t>
      </w:r>
      <w:r w:rsidRPr="00A90C22">
        <w:rPr>
          <w:rFonts w:ascii="Times New Roman" w:hAnsi="Times New Roman"/>
          <w:sz w:val="28"/>
          <w:szCs w:val="28"/>
        </w:rPr>
        <w:t>. Аршан</w:t>
      </w:r>
      <w:r w:rsidR="00B42362">
        <w:rPr>
          <w:rFonts w:ascii="Times New Roman" w:hAnsi="Times New Roman"/>
          <w:sz w:val="28"/>
          <w:szCs w:val="28"/>
        </w:rPr>
        <w:t>,</w:t>
      </w:r>
      <w:r w:rsidR="00B42362" w:rsidRPr="00B42362">
        <w:rPr>
          <w:rFonts w:ascii="Times New Roman" w:hAnsi="Times New Roman"/>
          <w:sz w:val="28"/>
          <w:szCs w:val="28"/>
        </w:rPr>
        <w:t xml:space="preserve"> </w:t>
      </w:r>
      <w:r w:rsidR="00B42362">
        <w:rPr>
          <w:rFonts w:ascii="Times New Roman" w:hAnsi="Times New Roman"/>
          <w:sz w:val="28"/>
          <w:szCs w:val="28"/>
        </w:rPr>
        <w:t>согласно схеме № 18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902FB7" w:rsidRPr="00E07E9B" w:rsidRDefault="00902FB7" w:rsidP="00902F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19) </w:t>
      </w:r>
      <w:r w:rsidR="00B42362">
        <w:rPr>
          <w:rFonts w:ascii="Times New Roman" w:hAnsi="Times New Roman"/>
          <w:sz w:val="28"/>
          <w:szCs w:val="28"/>
        </w:rPr>
        <w:t>включить</w:t>
      </w:r>
      <w:r w:rsidRPr="00E07E9B">
        <w:rPr>
          <w:rFonts w:ascii="Times New Roman" w:hAnsi="Times New Roman"/>
          <w:sz w:val="28"/>
          <w:szCs w:val="28"/>
        </w:rPr>
        <w:t xml:space="preserve"> в зону индивидуальной жилой застройки, </w:t>
      </w:r>
      <w:r w:rsidR="00B42362">
        <w:rPr>
          <w:rFonts w:ascii="Times New Roman" w:hAnsi="Times New Roman"/>
          <w:sz w:val="28"/>
          <w:szCs w:val="28"/>
        </w:rPr>
        <w:t>исключив</w:t>
      </w:r>
      <w:r w:rsidRPr="00E07E9B">
        <w:rPr>
          <w:rFonts w:ascii="Times New Roman" w:hAnsi="Times New Roman"/>
          <w:sz w:val="28"/>
          <w:szCs w:val="28"/>
        </w:rPr>
        <w:t xml:space="preserve"> из зоны зеленых насаждений, улично-дорожной сети, </w:t>
      </w:r>
      <w:r w:rsidR="00B42362">
        <w:rPr>
          <w:rFonts w:ascii="Times New Roman" w:hAnsi="Times New Roman"/>
          <w:sz w:val="28"/>
          <w:szCs w:val="28"/>
        </w:rPr>
        <w:t>земельный участок</w:t>
      </w:r>
      <w:r w:rsidRPr="00E07E9B">
        <w:rPr>
          <w:rFonts w:ascii="Times New Roman" w:hAnsi="Times New Roman"/>
          <w:sz w:val="28"/>
          <w:szCs w:val="28"/>
        </w:rPr>
        <w:t xml:space="preserve"> с кадастровым номером 08:14:030427:1198 площадью 600 </w:t>
      </w:r>
      <w:proofErr w:type="spellStart"/>
      <w:r w:rsidRPr="00E07E9B">
        <w:rPr>
          <w:rFonts w:ascii="Times New Roman" w:hAnsi="Times New Roman"/>
          <w:sz w:val="28"/>
          <w:szCs w:val="28"/>
        </w:rPr>
        <w:t>кв.м</w:t>
      </w:r>
      <w:proofErr w:type="spellEnd"/>
      <w:r w:rsidRPr="00E07E9B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E07E9B">
        <w:rPr>
          <w:rFonts w:ascii="Times New Roman" w:hAnsi="Times New Roman"/>
          <w:sz w:val="28"/>
          <w:szCs w:val="28"/>
        </w:rPr>
        <w:t>город Элиста, 11 проезд, №51</w:t>
      </w:r>
      <w:r w:rsidR="00B42362">
        <w:rPr>
          <w:rFonts w:ascii="Times New Roman" w:hAnsi="Times New Roman"/>
          <w:sz w:val="28"/>
          <w:szCs w:val="28"/>
        </w:rPr>
        <w:t>,</w:t>
      </w:r>
      <w:r w:rsidR="00B42362" w:rsidRPr="00B42362">
        <w:rPr>
          <w:rFonts w:ascii="Times New Roman" w:hAnsi="Times New Roman"/>
          <w:sz w:val="28"/>
          <w:szCs w:val="28"/>
        </w:rPr>
        <w:t xml:space="preserve"> </w:t>
      </w:r>
      <w:r w:rsidR="00B42362">
        <w:rPr>
          <w:rFonts w:ascii="Times New Roman" w:hAnsi="Times New Roman"/>
          <w:sz w:val="28"/>
          <w:szCs w:val="28"/>
        </w:rPr>
        <w:t>согласно схеме № 19 Приложения к настоящему решению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902FB7" w:rsidRDefault="00902FB7" w:rsidP="00902FB7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20) </w:t>
      </w:r>
      <w:r w:rsidR="00B42362">
        <w:rPr>
          <w:rFonts w:ascii="Times New Roman" w:hAnsi="Times New Roman"/>
          <w:sz w:val="28"/>
          <w:szCs w:val="28"/>
        </w:rPr>
        <w:t>включить</w:t>
      </w:r>
      <w:r w:rsidRPr="002B7522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2B7522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2B7522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B42362">
        <w:rPr>
          <w:rFonts w:ascii="Times New Roman" w:hAnsi="Times New Roman"/>
          <w:sz w:val="28"/>
          <w:szCs w:val="28"/>
        </w:rPr>
        <w:t>исключив</w:t>
      </w:r>
      <w:r w:rsidRPr="002B7522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</w:t>
      </w:r>
      <w:r w:rsidRPr="00B92FB1">
        <w:rPr>
          <w:rFonts w:ascii="Times New Roman" w:hAnsi="Times New Roman"/>
          <w:sz w:val="28"/>
          <w:szCs w:val="28"/>
        </w:rPr>
        <w:t>,</w:t>
      </w:r>
      <w:r w:rsidRPr="002B7522">
        <w:rPr>
          <w:rFonts w:ascii="Times New Roman" w:hAnsi="Times New Roman"/>
          <w:sz w:val="28"/>
          <w:szCs w:val="28"/>
        </w:rPr>
        <w:t xml:space="preserve"> </w:t>
      </w:r>
      <w:r w:rsidR="00B42362">
        <w:rPr>
          <w:rFonts w:ascii="Times New Roman" w:hAnsi="Times New Roman"/>
          <w:sz w:val="28"/>
          <w:szCs w:val="28"/>
        </w:rPr>
        <w:t>земельный участок</w:t>
      </w:r>
      <w:r w:rsidRPr="002B7522">
        <w:rPr>
          <w:rFonts w:ascii="Times New Roman" w:hAnsi="Times New Roman"/>
          <w:sz w:val="28"/>
          <w:szCs w:val="28"/>
        </w:rPr>
        <w:t xml:space="preserve"> с кадастровым номером </w:t>
      </w:r>
      <w:r w:rsidRPr="002B7522">
        <w:rPr>
          <w:rFonts w:ascii="Times New Roman" w:hAnsi="Times New Roman"/>
          <w:color w:val="000000"/>
          <w:sz w:val="28"/>
          <w:szCs w:val="28"/>
        </w:rPr>
        <w:t xml:space="preserve">08:14:030405:130 </w:t>
      </w:r>
      <w:r w:rsidRPr="002B7522">
        <w:rPr>
          <w:rFonts w:ascii="Times New Roman" w:hAnsi="Times New Roman"/>
          <w:sz w:val="28"/>
          <w:szCs w:val="28"/>
        </w:rPr>
        <w:t>площадью</w:t>
      </w:r>
      <w:r w:rsidRPr="002B7522">
        <w:rPr>
          <w:rFonts w:ascii="Times New Roman" w:hAnsi="Times New Roman"/>
          <w:color w:val="000000"/>
          <w:sz w:val="28"/>
          <w:szCs w:val="28"/>
        </w:rPr>
        <w:t xml:space="preserve"> 600 </w:t>
      </w:r>
      <w:proofErr w:type="spellStart"/>
      <w:r w:rsidRPr="002B7522">
        <w:rPr>
          <w:rFonts w:ascii="Times New Roman" w:hAnsi="Times New Roman"/>
          <w:sz w:val="28"/>
          <w:szCs w:val="28"/>
        </w:rPr>
        <w:t>кв.м</w:t>
      </w:r>
      <w:proofErr w:type="spellEnd"/>
      <w:r w:rsidRPr="002B7522">
        <w:rPr>
          <w:rFonts w:ascii="Times New Roman" w:hAnsi="Times New Roman"/>
          <w:sz w:val="28"/>
          <w:szCs w:val="28"/>
        </w:rPr>
        <w:t xml:space="preserve">, </w:t>
      </w:r>
      <w:r w:rsidR="00B42362">
        <w:rPr>
          <w:rFonts w:ascii="Times New Roman" w:hAnsi="Times New Roman"/>
          <w:sz w:val="28"/>
          <w:szCs w:val="28"/>
        </w:rPr>
        <w:t>расположенный</w:t>
      </w:r>
      <w:r w:rsidRPr="002B7522">
        <w:rPr>
          <w:rFonts w:ascii="Times New Roman" w:hAnsi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2B7522">
        <w:rPr>
          <w:rFonts w:ascii="Times New Roman" w:hAnsi="Times New Roman"/>
          <w:sz w:val="28"/>
          <w:szCs w:val="28"/>
        </w:rPr>
        <w:t>город Элиста,</w:t>
      </w:r>
      <w:r w:rsidRPr="002B7522">
        <w:rPr>
          <w:rFonts w:ascii="Times New Roman" w:hAnsi="Times New Roman"/>
          <w:color w:val="000000"/>
          <w:sz w:val="28"/>
          <w:szCs w:val="28"/>
        </w:rPr>
        <w:t xml:space="preserve"> 11 проезд, № 1 «Б»</w:t>
      </w:r>
      <w:r w:rsidR="00B4236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42362">
        <w:rPr>
          <w:rFonts w:ascii="Times New Roman" w:hAnsi="Times New Roman"/>
          <w:sz w:val="28"/>
          <w:szCs w:val="28"/>
        </w:rPr>
        <w:t>согласно схеме № 20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902FB7" w:rsidRDefault="00902FB7" w:rsidP="00902FB7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21) </w:t>
      </w:r>
      <w:r w:rsidR="00B42362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E7304">
        <w:rPr>
          <w:rFonts w:ascii="Times New Roman" w:hAnsi="Times New Roman"/>
          <w:sz w:val="28"/>
          <w:szCs w:val="28"/>
        </w:rPr>
        <w:t xml:space="preserve">в зону многоэтажной жилой застройки (5 </w:t>
      </w:r>
      <w:proofErr w:type="spellStart"/>
      <w:r w:rsidRPr="008E7304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и выше</w:t>
      </w:r>
      <w:r w:rsidRPr="008E7304">
        <w:rPr>
          <w:rFonts w:ascii="Times New Roman" w:hAnsi="Times New Roman"/>
          <w:sz w:val="28"/>
          <w:szCs w:val="28"/>
        </w:rPr>
        <w:t xml:space="preserve">), </w:t>
      </w:r>
      <w:r w:rsidR="00B42362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/>
          <w:sz w:val="28"/>
          <w:szCs w:val="28"/>
        </w:rPr>
        <w:t xml:space="preserve"> из коммунальных зон</w:t>
      </w:r>
      <w:r w:rsidRPr="008E7304">
        <w:rPr>
          <w:rFonts w:ascii="Times New Roman" w:hAnsi="Times New Roman"/>
          <w:sz w:val="28"/>
          <w:szCs w:val="28"/>
        </w:rPr>
        <w:t xml:space="preserve">, </w:t>
      </w:r>
      <w:r w:rsidR="00B42362">
        <w:rPr>
          <w:rFonts w:ascii="Times New Roman" w:hAnsi="Times New Roman"/>
          <w:sz w:val="28"/>
          <w:szCs w:val="28"/>
        </w:rPr>
        <w:t>земельный участок</w:t>
      </w:r>
      <w:r w:rsidRPr="008E7304">
        <w:rPr>
          <w:rFonts w:ascii="Times New Roman" w:hAnsi="Times New Roman"/>
          <w:sz w:val="28"/>
          <w:szCs w:val="28"/>
        </w:rPr>
        <w:t xml:space="preserve"> с кадастровым номером 08:14:030656:23, площадью 1700 </w:t>
      </w:r>
      <w:proofErr w:type="spellStart"/>
      <w:r w:rsidRPr="008E7304">
        <w:rPr>
          <w:rFonts w:ascii="Times New Roman" w:hAnsi="Times New Roman"/>
          <w:sz w:val="28"/>
          <w:szCs w:val="28"/>
        </w:rPr>
        <w:t>кв.м</w:t>
      </w:r>
      <w:proofErr w:type="spellEnd"/>
      <w:r w:rsidRPr="008E7304">
        <w:rPr>
          <w:rFonts w:ascii="Times New Roman" w:hAnsi="Times New Roman"/>
          <w:sz w:val="28"/>
          <w:szCs w:val="28"/>
        </w:rPr>
        <w:t xml:space="preserve">., </w:t>
      </w:r>
      <w:r w:rsidR="00B42362">
        <w:rPr>
          <w:rFonts w:ascii="Times New Roman" w:hAnsi="Times New Roman"/>
          <w:sz w:val="28"/>
          <w:szCs w:val="28"/>
        </w:rPr>
        <w:t>расположенный</w:t>
      </w:r>
      <w:r w:rsidRPr="008E7304">
        <w:rPr>
          <w:rFonts w:ascii="Times New Roman" w:hAnsi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город Элиста, 9 </w:t>
      </w:r>
      <w:proofErr w:type="spellStart"/>
      <w:r>
        <w:rPr>
          <w:rFonts w:ascii="Times New Roman" w:hAnsi="Times New Roman"/>
          <w:sz w:val="28"/>
          <w:szCs w:val="28"/>
        </w:rPr>
        <w:t>мкр</w:t>
      </w:r>
      <w:proofErr w:type="spellEnd"/>
      <w:r>
        <w:rPr>
          <w:rFonts w:ascii="Times New Roman" w:hAnsi="Times New Roman"/>
          <w:sz w:val="28"/>
          <w:szCs w:val="28"/>
        </w:rPr>
        <w:t>, №10</w:t>
      </w:r>
      <w:r w:rsidR="00B42362">
        <w:rPr>
          <w:rFonts w:ascii="Times New Roman" w:hAnsi="Times New Roman"/>
          <w:sz w:val="28"/>
          <w:szCs w:val="28"/>
        </w:rPr>
        <w:t>,</w:t>
      </w:r>
      <w:r w:rsidR="00B42362" w:rsidRPr="00B42362">
        <w:rPr>
          <w:rFonts w:ascii="Times New Roman" w:hAnsi="Times New Roman"/>
          <w:sz w:val="28"/>
          <w:szCs w:val="28"/>
        </w:rPr>
        <w:t xml:space="preserve"> </w:t>
      </w:r>
      <w:r w:rsidR="00B42362">
        <w:rPr>
          <w:rFonts w:ascii="Times New Roman" w:hAnsi="Times New Roman"/>
          <w:sz w:val="28"/>
          <w:szCs w:val="28"/>
        </w:rPr>
        <w:t>согласно схеме № 21 Приложения к настоящему решению</w:t>
      </w:r>
      <w:r>
        <w:rPr>
          <w:rFonts w:ascii="Times New Roman" w:hAnsi="Times New Roman"/>
          <w:sz w:val="28"/>
          <w:szCs w:val="28"/>
        </w:rPr>
        <w:t>.</w:t>
      </w:r>
    </w:p>
    <w:p w:rsidR="00925AF2" w:rsidRPr="00925AF2" w:rsidRDefault="00925AF2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925AF2" w:rsidRPr="00925AF2" w:rsidRDefault="00925AF2" w:rsidP="00B755A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ED5F55" w:rsidRPr="00925AF2" w:rsidRDefault="00ED5F55" w:rsidP="00925AF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81" w:rsidRDefault="00361F81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61F81" w:rsidSect="00CB03EB">
          <w:pgSz w:w="11906" w:h="16838"/>
          <w:pgMar w:top="1276" w:right="850" w:bottom="1134" w:left="1701" w:header="708" w:footer="708" w:gutter="0"/>
          <w:cols w:space="708"/>
          <w:docGrid w:linePitch="360"/>
        </w:sectPr>
      </w:pPr>
    </w:p>
    <w:p w:rsidR="00361F81" w:rsidRPr="00080F9F" w:rsidRDefault="00925AF2" w:rsidP="00361F81">
      <w:pPr>
        <w:pStyle w:val="2"/>
        <w:spacing w:before="0" w:line="240" w:lineRule="auto"/>
        <w:ind w:left="4536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</w:pPr>
      <w:r w:rsidRPr="00080F9F"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lastRenderedPageBreak/>
        <w:t>Приложение</w:t>
      </w:r>
    </w:p>
    <w:p w:rsidR="00925AF2" w:rsidRPr="00080F9F" w:rsidRDefault="00925AF2" w:rsidP="00361F81">
      <w:pPr>
        <w:pStyle w:val="2"/>
        <w:spacing w:before="0" w:line="240" w:lineRule="auto"/>
        <w:ind w:left="4536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80F9F">
        <w:rPr>
          <w:rFonts w:ascii="Times New Roman" w:hAnsi="Times New Roman" w:cs="Times New Roman"/>
          <w:b w:val="0"/>
          <w:color w:val="auto"/>
          <w:sz w:val="24"/>
          <w:szCs w:val="24"/>
        </w:rPr>
        <w:t>к решению Элистинского                            городского Собрания</w:t>
      </w:r>
    </w:p>
    <w:p w:rsidR="00925AF2" w:rsidRPr="00080F9F" w:rsidRDefault="00925AF2" w:rsidP="00361F81">
      <w:pPr>
        <w:pStyle w:val="a4"/>
        <w:spacing w:after="0" w:line="240" w:lineRule="auto"/>
        <w:ind w:left="4536"/>
        <w:jc w:val="center"/>
        <w:rPr>
          <w:rFonts w:ascii="Times New Roman" w:hAnsi="Times New Roman" w:cs="Times New Roman"/>
          <w:sz w:val="24"/>
          <w:szCs w:val="24"/>
        </w:rPr>
      </w:pPr>
      <w:r w:rsidRPr="00080F9F">
        <w:rPr>
          <w:rFonts w:ascii="Times New Roman" w:hAnsi="Times New Roman" w:cs="Times New Roman"/>
          <w:sz w:val="24"/>
          <w:szCs w:val="24"/>
        </w:rPr>
        <w:t>от «___» ____ 202</w:t>
      </w:r>
      <w:r w:rsidR="00B85636">
        <w:rPr>
          <w:rFonts w:ascii="Times New Roman" w:hAnsi="Times New Roman" w:cs="Times New Roman"/>
          <w:sz w:val="24"/>
          <w:szCs w:val="24"/>
        </w:rPr>
        <w:t>2</w:t>
      </w:r>
      <w:r w:rsidRPr="00080F9F">
        <w:rPr>
          <w:rFonts w:ascii="Times New Roman" w:hAnsi="Times New Roman" w:cs="Times New Roman"/>
          <w:sz w:val="24"/>
          <w:szCs w:val="24"/>
        </w:rPr>
        <w:t xml:space="preserve"> года №__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Default="00A22FD7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Default="00A22FD7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A722A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91D9B" w:rsidRPr="00F91D9B" w:rsidRDefault="00F91D9B" w:rsidP="00F91D9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91D9B" w:rsidRPr="00EB0A11" w:rsidTr="00410553">
        <w:trPr>
          <w:trHeight w:val="96"/>
        </w:trPr>
        <w:tc>
          <w:tcPr>
            <w:tcW w:w="4821" w:type="dxa"/>
          </w:tcPr>
          <w:p w:rsidR="00F91D9B" w:rsidRPr="00EB0A11" w:rsidRDefault="00F91D9B" w:rsidP="00F91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A11"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F91D9B" w:rsidRPr="00EB0A11" w:rsidRDefault="00F91D9B" w:rsidP="00F91D9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B0A11"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EB0A11" w:rsidRPr="00EB0A11" w:rsidTr="00410553">
        <w:trPr>
          <w:trHeight w:val="96"/>
        </w:trPr>
        <w:tc>
          <w:tcPr>
            <w:tcW w:w="4821" w:type="dxa"/>
          </w:tcPr>
          <w:p w:rsidR="00EB0A11" w:rsidRPr="00EB0A11" w:rsidRDefault="00B42362" w:rsidP="00F91D9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145" w:dyaOrig="5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0.5pt;height:232.35pt" o:ole="">
                  <v:imagedata r:id="rId5" o:title=""/>
                </v:shape>
                <o:OLEObject Type="Embed" ProgID="PBrush" ShapeID="_x0000_i1025" DrawAspect="Content" ObjectID="_1709628619" r:id="rId6"/>
              </w:object>
            </w:r>
          </w:p>
        </w:tc>
        <w:tc>
          <w:tcPr>
            <w:tcW w:w="4819" w:type="dxa"/>
          </w:tcPr>
          <w:p w:rsidR="00EB0A11" w:rsidRPr="00EB0A11" w:rsidRDefault="00B42362" w:rsidP="00F91D9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160" w:dyaOrig="5160">
                <v:shape id="_x0000_i1026" type="#_x0000_t75" style="width:229.9pt;height:229.9pt" o:ole="">
                  <v:imagedata r:id="rId7" o:title=""/>
                </v:shape>
                <o:OLEObject Type="Embed" ProgID="PBrush" ShapeID="_x0000_i1026" DrawAspect="Content" ObjectID="_1709628620" r:id="rId8"/>
              </w:object>
            </w:r>
          </w:p>
        </w:tc>
      </w:tr>
    </w:tbl>
    <w:p w:rsidR="00410553" w:rsidRDefault="00410553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</w:p>
    <w:p w:rsidR="00B42362" w:rsidRDefault="00B42362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</w:p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2</w:t>
      </w:r>
    </w:p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B42362" w:rsidRDefault="00B42362" w:rsidP="00B4236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B42362" w:rsidTr="00B42362">
        <w:trPr>
          <w:trHeight w:val="96"/>
        </w:trPr>
        <w:tc>
          <w:tcPr>
            <w:tcW w:w="4821" w:type="dxa"/>
            <w:hideMark/>
          </w:tcPr>
          <w:p w:rsidR="00B42362" w:rsidRDefault="00B423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B42362" w:rsidRDefault="00B4236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B42362" w:rsidTr="00B42362">
        <w:trPr>
          <w:trHeight w:val="96"/>
        </w:trPr>
        <w:tc>
          <w:tcPr>
            <w:tcW w:w="4821" w:type="dxa"/>
          </w:tcPr>
          <w:p w:rsidR="00B42362" w:rsidRDefault="00B4236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460" w:dyaOrig="4980">
                <v:shape id="_x0000_i1027" type="#_x0000_t75" style="width:229.9pt;height:209.95pt" o:ole="">
                  <v:imagedata r:id="rId9" o:title=""/>
                </v:shape>
                <o:OLEObject Type="Embed" ProgID="PBrush" ShapeID="_x0000_i1027" DrawAspect="Content" ObjectID="_1709628621" r:id="rId10"/>
              </w:object>
            </w:r>
          </w:p>
        </w:tc>
        <w:tc>
          <w:tcPr>
            <w:tcW w:w="4819" w:type="dxa"/>
          </w:tcPr>
          <w:p w:rsidR="00B42362" w:rsidRDefault="00B4236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055" w:dyaOrig="4875">
                <v:shape id="_x0000_i1028" type="#_x0000_t75" style="width:229.9pt;height:222.05pt" o:ole="">
                  <v:imagedata r:id="rId11" o:title=""/>
                </v:shape>
                <o:OLEObject Type="Embed" ProgID="PBrush" ShapeID="_x0000_i1028" DrawAspect="Content" ObjectID="_1709628622" r:id="rId12"/>
              </w:object>
            </w:r>
          </w:p>
        </w:tc>
      </w:tr>
    </w:tbl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42362" w:rsidRDefault="00B42362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3</w:t>
      </w:r>
    </w:p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B42362" w:rsidRDefault="00B42362" w:rsidP="00B4236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B42362" w:rsidTr="00B42362">
        <w:trPr>
          <w:trHeight w:val="96"/>
        </w:trPr>
        <w:tc>
          <w:tcPr>
            <w:tcW w:w="4821" w:type="dxa"/>
            <w:hideMark/>
          </w:tcPr>
          <w:p w:rsidR="00B42362" w:rsidRDefault="00B423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B42362" w:rsidRDefault="00B4236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B42362" w:rsidTr="00B42362">
        <w:trPr>
          <w:trHeight w:val="96"/>
        </w:trPr>
        <w:tc>
          <w:tcPr>
            <w:tcW w:w="4821" w:type="dxa"/>
          </w:tcPr>
          <w:p w:rsidR="00B42362" w:rsidRDefault="00B4236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145" w:dyaOrig="4740">
                <v:shape id="_x0000_i1029" type="#_x0000_t75" style="width:230.5pt;height:212.35pt" o:ole="">
                  <v:imagedata r:id="rId13" o:title=""/>
                </v:shape>
                <o:OLEObject Type="Embed" ProgID="PBrush" ShapeID="_x0000_i1029" DrawAspect="Content" ObjectID="_1709628623" r:id="rId14"/>
              </w:object>
            </w:r>
          </w:p>
        </w:tc>
        <w:tc>
          <w:tcPr>
            <w:tcW w:w="4819" w:type="dxa"/>
          </w:tcPr>
          <w:p w:rsidR="00B42362" w:rsidRDefault="00B4236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595" w:dyaOrig="4815">
                <v:shape id="_x0000_i1030" type="#_x0000_t75" style="width:229.9pt;height:212.35pt" o:ole="">
                  <v:imagedata r:id="rId15" o:title=""/>
                </v:shape>
                <o:OLEObject Type="Embed" ProgID="PBrush" ShapeID="_x0000_i1030" DrawAspect="Content" ObjectID="_1709628624" r:id="rId16"/>
              </w:object>
            </w:r>
          </w:p>
        </w:tc>
      </w:tr>
    </w:tbl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4</w:t>
      </w:r>
    </w:p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42362" w:rsidRDefault="00B42362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B42362" w:rsidRDefault="00B42362" w:rsidP="00B4236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B42362" w:rsidTr="00B42362">
        <w:trPr>
          <w:trHeight w:val="96"/>
        </w:trPr>
        <w:tc>
          <w:tcPr>
            <w:tcW w:w="4821" w:type="dxa"/>
            <w:hideMark/>
          </w:tcPr>
          <w:p w:rsidR="00B42362" w:rsidRDefault="00B423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B42362" w:rsidRDefault="00B4236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B42362" w:rsidTr="00B42362">
        <w:trPr>
          <w:trHeight w:val="96"/>
        </w:trPr>
        <w:tc>
          <w:tcPr>
            <w:tcW w:w="4821" w:type="dxa"/>
          </w:tcPr>
          <w:p w:rsidR="00B42362" w:rsidRDefault="00B4236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565" w:dyaOrig="5205">
                <v:shape id="_x0000_i1031" type="#_x0000_t75" style="width:229.9pt;height:215.4pt" o:ole="">
                  <v:imagedata r:id="rId17" o:title=""/>
                </v:shape>
                <o:OLEObject Type="Embed" ProgID="PBrush" ShapeID="_x0000_i1031" DrawAspect="Content" ObjectID="_1709628625" r:id="rId18"/>
              </w:object>
            </w:r>
          </w:p>
        </w:tc>
        <w:tc>
          <w:tcPr>
            <w:tcW w:w="4819" w:type="dxa"/>
          </w:tcPr>
          <w:p w:rsidR="00B42362" w:rsidRDefault="00B4236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460" w:dyaOrig="5205">
                <v:shape id="_x0000_i1032" type="#_x0000_t75" style="width:229.9pt;height:219.65pt" o:ole="">
                  <v:imagedata r:id="rId19" o:title=""/>
                </v:shape>
                <o:OLEObject Type="Embed" ProgID="PBrush" ShapeID="_x0000_i1032" DrawAspect="Content" ObjectID="_1709628626" r:id="rId20"/>
              </w:object>
            </w:r>
          </w:p>
        </w:tc>
      </w:tr>
    </w:tbl>
    <w:p w:rsidR="000E7CA1" w:rsidRDefault="000E7CA1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E7CA1" w:rsidRDefault="000E7CA1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5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E7CA1" w:rsidRDefault="000E7CA1" w:rsidP="000E7C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E7CA1" w:rsidTr="000E7CA1">
        <w:trPr>
          <w:trHeight w:val="96"/>
        </w:trPr>
        <w:tc>
          <w:tcPr>
            <w:tcW w:w="4821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E7CA1" w:rsidTr="000E7CA1">
        <w:trPr>
          <w:trHeight w:val="96"/>
        </w:trPr>
        <w:tc>
          <w:tcPr>
            <w:tcW w:w="4821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595" w:dyaOrig="5535">
                <v:shape id="_x0000_i1033" type="#_x0000_t75" style="width:230.5pt;height:227.5pt" o:ole="">
                  <v:imagedata r:id="rId21" o:title=""/>
                </v:shape>
                <o:OLEObject Type="Embed" ProgID="PBrush" ShapeID="_x0000_i1033" DrawAspect="Content" ObjectID="_1709628627" r:id="rId22"/>
              </w:object>
            </w:r>
          </w:p>
        </w:tc>
        <w:tc>
          <w:tcPr>
            <w:tcW w:w="4819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490" w:dyaOrig="5565">
                <v:shape id="_x0000_i1034" type="#_x0000_t75" style="width:229.9pt;height:232.95pt" o:ole="">
                  <v:imagedata r:id="rId23" o:title=""/>
                </v:shape>
                <o:OLEObject Type="Embed" ProgID="PBrush" ShapeID="_x0000_i1034" DrawAspect="Content" ObjectID="_1709628628" r:id="rId24"/>
              </w:object>
            </w:r>
          </w:p>
        </w:tc>
      </w:tr>
    </w:tbl>
    <w:p w:rsidR="00B42362" w:rsidRDefault="00B42362" w:rsidP="00B4236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6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E7CA1" w:rsidRDefault="000E7CA1" w:rsidP="000E7C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E7CA1" w:rsidTr="000E7CA1">
        <w:trPr>
          <w:trHeight w:val="96"/>
        </w:trPr>
        <w:tc>
          <w:tcPr>
            <w:tcW w:w="4821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E7CA1" w:rsidTr="000E7CA1">
        <w:trPr>
          <w:trHeight w:val="96"/>
        </w:trPr>
        <w:tc>
          <w:tcPr>
            <w:tcW w:w="4821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460" w:dyaOrig="5265">
                <v:shape id="_x0000_i1035" type="#_x0000_t75" style="width:229.9pt;height:222.05pt" o:ole="">
                  <v:imagedata r:id="rId25" o:title=""/>
                </v:shape>
                <o:OLEObject Type="Embed" ProgID="PBrush" ShapeID="_x0000_i1035" DrawAspect="Content" ObjectID="_1709628629" r:id="rId26"/>
              </w:object>
            </w:r>
          </w:p>
        </w:tc>
        <w:tc>
          <w:tcPr>
            <w:tcW w:w="4819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505" w:dyaOrig="5160">
                <v:shape id="_x0000_i1036" type="#_x0000_t75" style="width:229.9pt;height:215.4pt" o:ole="">
                  <v:imagedata r:id="rId27" o:title=""/>
                </v:shape>
                <o:OLEObject Type="Embed" ProgID="PBrush" ShapeID="_x0000_i1036" DrawAspect="Content" ObjectID="_1709628630" r:id="rId28"/>
              </w:object>
            </w:r>
          </w:p>
        </w:tc>
      </w:tr>
    </w:tbl>
    <w:p w:rsidR="000E7CA1" w:rsidRDefault="000E7CA1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E7CA1" w:rsidRDefault="000E7CA1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E7CA1" w:rsidRDefault="000E7CA1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7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E7CA1" w:rsidRDefault="000E7CA1" w:rsidP="000E7C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E7CA1" w:rsidTr="000E7CA1">
        <w:trPr>
          <w:trHeight w:val="96"/>
        </w:trPr>
        <w:tc>
          <w:tcPr>
            <w:tcW w:w="4821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E7CA1" w:rsidTr="000E7CA1">
        <w:trPr>
          <w:trHeight w:val="96"/>
        </w:trPr>
        <w:tc>
          <w:tcPr>
            <w:tcW w:w="4821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6000" w:dyaOrig="5550">
                <v:shape id="_x0000_i1037" type="#_x0000_t75" style="width:229.9pt;height:225.7pt" o:ole="">
                  <v:imagedata r:id="rId29" o:title=""/>
                </v:shape>
                <o:OLEObject Type="Embed" ProgID="PBrush" ShapeID="_x0000_i1037" DrawAspect="Content" ObjectID="_1709628631" r:id="rId30"/>
              </w:object>
            </w:r>
          </w:p>
        </w:tc>
        <w:tc>
          <w:tcPr>
            <w:tcW w:w="4819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655" w:dyaOrig="5550">
                <v:shape id="_x0000_i1038" type="#_x0000_t75" style="width:229.9pt;height:225.7pt" o:ole="">
                  <v:imagedata r:id="rId31" o:title=""/>
                </v:shape>
                <o:OLEObject Type="Embed" ProgID="PBrush" ShapeID="_x0000_i1038" DrawAspect="Content" ObjectID="_1709628632" r:id="rId32"/>
              </w:object>
            </w:r>
          </w:p>
        </w:tc>
      </w:tr>
    </w:tbl>
    <w:p w:rsidR="00B42362" w:rsidRDefault="00B42362" w:rsidP="00B4236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8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E7CA1" w:rsidRDefault="000E7CA1" w:rsidP="000E7C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E7CA1" w:rsidTr="000E7CA1">
        <w:trPr>
          <w:trHeight w:val="96"/>
        </w:trPr>
        <w:tc>
          <w:tcPr>
            <w:tcW w:w="4821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E7CA1" w:rsidTr="000E7CA1">
        <w:trPr>
          <w:trHeight w:val="96"/>
        </w:trPr>
        <w:tc>
          <w:tcPr>
            <w:tcW w:w="4821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355" w:dyaOrig="5505">
                <v:shape id="_x0000_i1039" type="#_x0000_t75" style="width:229.9pt;height:236.55pt" o:ole="">
                  <v:imagedata r:id="rId33" o:title=""/>
                </v:shape>
                <o:OLEObject Type="Embed" ProgID="PBrush" ShapeID="_x0000_i1039" DrawAspect="Content" ObjectID="_1709628633" r:id="rId34"/>
              </w:object>
            </w:r>
          </w:p>
        </w:tc>
        <w:tc>
          <w:tcPr>
            <w:tcW w:w="4819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835" w:dyaOrig="5520">
                <v:shape id="_x0000_i1040" type="#_x0000_t75" style="width:229.9pt;height:236.55pt" o:ole="">
                  <v:imagedata r:id="rId35" o:title=""/>
                </v:shape>
                <o:OLEObject Type="Embed" ProgID="PBrush" ShapeID="_x0000_i1040" DrawAspect="Content" ObjectID="_1709628634" r:id="rId36"/>
              </w:object>
            </w:r>
          </w:p>
        </w:tc>
      </w:tr>
    </w:tbl>
    <w:p w:rsidR="000E7CA1" w:rsidRDefault="000E7CA1" w:rsidP="00B4236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E7CA1" w:rsidRDefault="000E7CA1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9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E7CA1" w:rsidRDefault="000E7CA1" w:rsidP="000E7C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E7CA1" w:rsidTr="000E7CA1">
        <w:trPr>
          <w:trHeight w:val="96"/>
        </w:trPr>
        <w:tc>
          <w:tcPr>
            <w:tcW w:w="4821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E7CA1" w:rsidTr="000E7CA1">
        <w:trPr>
          <w:trHeight w:val="96"/>
        </w:trPr>
        <w:tc>
          <w:tcPr>
            <w:tcW w:w="4821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400" w:dyaOrig="5370">
                <v:shape id="_x0000_i1041" type="#_x0000_t75" style="width:229.9pt;height:228.7pt" o:ole="">
                  <v:imagedata r:id="rId37" o:title=""/>
                </v:shape>
                <o:OLEObject Type="Embed" ProgID="PBrush" ShapeID="_x0000_i1041" DrawAspect="Content" ObjectID="_1709628635" r:id="rId38"/>
              </w:object>
            </w:r>
          </w:p>
        </w:tc>
        <w:tc>
          <w:tcPr>
            <w:tcW w:w="4819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520" w:dyaOrig="5400">
                <v:shape id="_x0000_i1042" type="#_x0000_t75" style="width:229.9pt;height:228.7pt" o:ole="">
                  <v:imagedata r:id="rId39" o:title=""/>
                </v:shape>
                <o:OLEObject Type="Embed" ProgID="PBrush" ShapeID="_x0000_i1042" DrawAspect="Content" ObjectID="_1709628636" r:id="rId40"/>
              </w:object>
            </w:r>
          </w:p>
        </w:tc>
      </w:tr>
    </w:tbl>
    <w:p w:rsidR="00B42362" w:rsidRDefault="00B42362" w:rsidP="00B4236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10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E7CA1" w:rsidRDefault="000E7CA1" w:rsidP="000E7C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E7CA1" w:rsidTr="000E7CA1">
        <w:trPr>
          <w:trHeight w:val="96"/>
        </w:trPr>
        <w:tc>
          <w:tcPr>
            <w:tcW w:w="4821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E7CA1" w:rsidTr="000E7CA1">
        <w:trPr>
          <w:trHeight w:val="96"/>
        </w:trPr>
        <w:tc>
          <w:tcPr>
            <w:tcW w:w="4821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610" w:dyaOrig="5340">
                <v:shape id="_x0000_i1043" type="#_x0000_t75" style="width:229.9pt;height:225.7pt" o:ole="">
                  <v:imagedata r:id="rId41" o:title=""/>
                </v:shape>
                <o:OLEObject Type="Embed" ProgID="PBrush" ShapeID="_x0000_i1043" DrawAspect="Content" ObjectID="_1709628637" r:id="rId42"/>
              </w:object>
            </w:r>
          </w:p>
        </w:tc>
        <w:tc>
          <w:tcPr>
            <w:tcW w:w="4819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415" w:dyaOrig="5310">
                <v:shape id="_x0000_i1044" type="#_x0000_t75" style="width:229.9pt;height:225.7pt" o:ole="">
                  <v:imagedata r:id="rId43" o:title=""/>
                </v:shape>
                <o:OLEObject Type="Embed" ProgID="PBrush" ShapeID="_x0000_i1044" DrawAspect="Content" ObjectID="_1709628638" r:id="rId44"/>
              </w:object>
            </w:r>
          </w:p>
        </w:tc>
      </w:tr>
    </w:tbl>
    <w:p w:rsidR="000E7CA1" w:rsidRDefault="000E7CA1" w:rsidP="00B4236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E7CA1" w:rsidRDefault="000E7CA1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11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E7CA1" w:rsidRDefault="000E7CA1" w:rsidP="000E7C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E7CA1" w:rsidTr="000E7CA1">
        <w:trPr>
          <w:trHeight w:val="96"/>
        </w:trPr>
        <w:tc>
          <w:tcPr>
            <w:tcW w:w="4821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E7CA1" w:rsidTr="000E7CA1">
        <w:trPr>
          <w:trHeight w:val="96"/>
        </w:trPr>
        <w:tc>
          <w:tcPr>
            <w:tcW w:w="4821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340" w:dyaOrig="5355">
                <v:shape id="_x0000_i1045" type="#_x0000_t75" style="width:229.9pt;height:230.5pt" o:ole="">
                  <v:imagedata r:id="rId45" o:title=""/>
                </v:shape>
                <o:OLEObject Type="Embed" ProgID="PBrush" ShapeID="_x0000_i1045" DrawAspect="Content" ObjectID="_1709628639" r:id="rId46"/>
              </w:object>
            </w:r>
          </w:p>
        </w:tc>
        <w:tc>
          <w:tcPr>
            <w:tcW w:w="4819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490" w:dyaOrig="5385">
                <v:shape id="_x0000_i1046" type="#_x0000_t75" style="width:229.9pt;height:230.5pt" o:ole="">
                  <v:imagedata r:id="rId47" o:title=""/>
                </v:shape>
                <o:OLEObject Type="Embed" ProgID="PBrush" ShapeID="_x0000_i1046" DrawAspect="Content" ObjectID="_1709628640" r:id="rId48"/>
              </w:object>
            </w:r>
          </w:p>
        </w:tc>
      </w:tr>
    </w:tbl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12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E7CA1" w:rsidRDefault="000E7CA1" w:rsidP="000E7C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E7CA1" w:rsidTr="000E7CA1">
        <w:trPr>
          <w:trHeight w:val="96"/>
        </w:trPr>
        <w:tc>
          <w:tcPr>
            <w:tcW w:w="4821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E7CA1" w:rsidTr="000E7CA1">
        <w:trPr>
          <w:trHeight w:val="96"/>
        </w:trPr>
        <w:tc>
          <w:tcPr>
            <w:tcW w:w="4821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370" w:dyaOrig="5310">
                <v:shape id="_x0000_i1047" type="#_x0000_t75" style="width:229.9pt;height:227.5pt" o:ole="">
                  <v:imagedata r:id="rId49" o:title=""/>
                </v:shape>
                <o:OLEObject Type="Embed" ProgID="PBrush" ShapeID="_x0000_i1047" DrawAspect="Content" ObjectID="_1709628641" r:id="rId50"/>
              </w:object>
            </w:r>
          </w:p>
        </w:tc>
        <w:tc>
          <w:tcPr>
            <w:tcW w:w="4819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355" w:dyaOrig="5325">
                <v:shape id="_x0000_i1048" type="#_x0000_t75" style="width:229.9pt;height:228.7pt" o:ole="">
                  <v:imagedata r:id="rId51" o:title=""/>
                </v:shape>
                <o:OLEObject Type="Embed" ProgID="PBrush" ShapeID="_x0000_i1048" DrawAspect="Content" ObjectID="_1709628642" r:id="rId52"/>
              </w:object>
            </w:r>
          </w:p>
        </w:tc>
      </w:tr>
    </w:tbl>
    <w:p w:rsidR="000E7CA1" w:rsidRDefault="000E7CA1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E7CA1" w:rsidRDefault="000E7CA1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13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E7CA1" w:rsidRDefault="000E7CA1" w:rsidP="000E7C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E7CA1" w:rsidTr="000E7CA1">
        <w:trPr>
          <w:trHeight w:val="96"/>
        </w:trPr>
        <w:tc>
          <w:tcPr>
            <w:tcW w:w="4821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E7CA1" w:rsidTr="000E7CA1">
        <w:trPr>
          <w:trHeight w:val="96"/>
        </w:trPr>
        <w:tc>
          <w:tcPr>
            <w:tcW w:w="4821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325" w:dyaOrig="5280">
                <v:shape id="_x0000_i1049" type="#_x0000_t75" style="width:229.9pt;height:239pt" o:ole="">
                  <v:imagedata r:id="rId53" o:title=""/>
                </v:shape>
                <o:OLEObject Type="Embed" ProgID="PBrush" ShapeID="_x0000_i1049" DrawAspect="Content" ObjectID="_1709628643" r:id="rId54"/>
              </w:object>
            </w:r>
          </w:p>
        </w:tc>
        <w:tc>
          <w:tcPr>
            <w:tcW w:w="4819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115" w:dyaOrig="5325">
                <v:shape id="_x0000_i1050" type="#_x0000_t75" style="width:229.9pt;height:239.6pt" o:ole="">
                  <v:imagedata r:id="rId55" o:title=""/>
                </v:shape>
                <o:OLEObject Type="Embed" ProgID="PBrush" ShapeID="_x0000_i1050" DrawAspect="Content" ObjectID="_1709628644" r:id="rId56"/>
              </w:object>
            </w:r>
          </w:p>
        </w:tc>
      </w:tr>
    </w:tbl>
    <w:p w:rsidR="00B42362" w:rsidRDefault="00B42362" w:rsidP="00B4236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14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7CA1" w:rsidRDefault="000E7CA1" w:rsidP="000E7CA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0E7CA1" w:rsidRDefault="000E7CA1" w:rsidP="000E7CA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0E7CA1" w:rsidTr="000E7CA1">
        <w:trPr>
          <w:trHeight w:val="96"/>
        </w:trPr>
        <w:tc>
          <w:tcPr>
            <w:tcW w:w="4821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0E7CA1" w:rsidTr="000E7CA1">
        <w:trPr>
          <w:trHeight w:val="96"/>
        </w:trPr>
        <w:tc>
          <w:tcPr>
            <w:tcW w:w="4821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355" w:dyaOrig="5325">
                <v:shape id="_x0000_i1051" type="#_x0000_t75" style="width:229.9pt;height:228.7pt" o:ole="">
                  <v:imagedata r:id="rId57" o:title=""/>
                </v:shape>
                <o:OLEObject Type="Embed" ProgID="PBrush" ShapeID="_x0000_i1051" DrawAspect="Content" ObjectID="_1709628645" r:id="rId58"/>
              </w:object>
            </w:r>
          </w:p>
        </w:tc>
        <w:tc>
          <w:tcPr>
            <w:tcW w:w="4819" w:type="dxa"/>
          </w:tcPr>
          <w:p w:rsidR="000E7CA1" w:rsidRDefault="000E7C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385" w:dyaOrig="5370">
                <v:shape id="_x0000_i1052" type="#_x0000_t75" style="width:229.9pt;height:229.3pt" o:ole="">
                  <v:imagedata r:id="rId59" o:title=""/>
                </v:shape>
                <o:OLEObject Type="Embed" ProgID="PBrush" ShapeID="_x0000_i1052" DrawAspect="Content" ObjectID="_1709628646" r:id="rId60"/>
              </w:object>
            </w:r>
          </w:p>
        </w:tc>
      </w:tr>
    </w:tbl>
    <w:p w:rsidR="00B42362" w:rsidRDefault="00B42362" w:rsidP="00B4236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E7CA1" w:rsidRDefault="000E7CA1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15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834C8" w:rsidRDefault="006834C8" w:rsidP="006834C8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834C8" w:rsidTr="006834C8">
        <w:trPr>
          <w:trHeight w:val="96"/>
        </w:trPr>
        <w:tc>
          <w:tcPr>
            <w:tcW w:w="4821" w:type="dxa"/>
            <w:hideMark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834C8" w:rsidTr="006834C8">
        <w:trPr>
          <w:trHeight w:val="96"/>
        </w:trPr>
        <w:tc>
          <w:tcPr>
            <w:tcW w:w="4821" w:type="dxa"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325" w:dyaOrig="5430">
                <v:shape id="_x0000_i1053" type="#_x0000_t75" style="width:229.9pt;height:234.75pt" o:ole="">
                  <v:imagedata r:id="rId61" o:title=""/>
                </v:shape>
                <o:OLEObject Type="Embed" ProgID="PBrush" ShapeID="_x0000_i1053" DrawAspect="Content" ObjectID="_1709628647" r:id="rId62"/>
              </w:object>
            </w:r>
          </w:p>
        </w:tc>
        <w:tc>
          <w:tcPr>
            <w:tcW w:w="4819" w:type="dxa"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460" w:dyaOrig="5385">
                <v:shape id="_x0000_i1054" type="#_x0000_t75" style="width:229.9pt;height:234.75pt" o:ole="">
                  <v:imagedata r:id="rId63" o:title=""/>
                </v:shape>
                <o:OLEObject Type="Embed" ProgID="PBrush" ShapeID="_x0000_i1054" DrawAspect="Content" ObjectID="_1709628648" r:id="rId64"/>
              </w:object>
            </w:r>
          </w:p>
        </w:tc>
      </w:tr>
    </w:tbl>
    <w:p w:rsidR="00B42362" w:rsidRDefault="00B42362" w:rsidP="00B4236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16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834C8" w:rsidRDefault="006834C8" w:rsidP="006834C8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834C8" w:rsidTr="006834C8">
        <w:trPr>
          <w:trHeight w:val="96"/>
        </w:trPr>
        <w:tc>
          <w:tcPr>
            <w:tcW w:w="4821" w:type="dxa"/>
            <w:hideMark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834C8" w:rsidTr="006834C8">
        <w:trPr>
          <w:trHeight w:val="96"/>
        </w:trPr>
        <w:tc>
          <w:tcPr>
            <w:tcW w:w="4821" w:type="dxa"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430" w:dyaOrig="5325">
                <v:shape id="_x0000_i1055" type="#_x0000_t75" style="width:230.5pt;height:225.7pt" o:ole="">
                  <v:imagedata r:id="rId65" o:title=""/>
                </v:shape>
                <o:OLEObject Type="Embed" ProgID="PBrush" ShapeID="_x0000_i1055" DrawAspect="Content" ObjectID="_1709628649" r:id="rId66"/>
              </w:object>
            </w:r>
          </w:p>
        </w:tc>
        <w:tc>
          <w:tcPr>
            <w:tcW w:w="4819" w:type="dxa"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490" w:dyaOrig="5280">
                <v:shape id="_x0000_i1056" type="#_x0000_t75" style="width:235.95pt;height:226.3pt" o:ole="">
                  <v:imagedata r:id="rId67" o:title=""/>
                </v:shape>
                <o:OLEObject Type="Embed" ProgID="PBrush" ShapeID="_x0000_i1056" DrawAspect="Content" ObjectID="_1709628650" r:id="rId68"/>
              </w:object>
            </w:r>
          </w:p>
        </w:tc>
      </w:tr>
    </w:tbl>
    <w:p w:rsidR="00B42362" w:rsidRDefault="00B42362" w:rsidP="00B4236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834C8" w:rsidRDefault="006834C8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17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834C8" w:rsidRDefault="006834C8" w:rsidP="006834C8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834C8" w:rsidTr="006834C8">
        <w:trPr>
          <w:trHeight w:val="96"/>
        </w:trPr>
        <w:tc>
          <w:tcPr>
            <w:tcW w:w="4821" w:type="dxa"/>
            <w:hideMark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834C8" w:rsidTr="006834C8">
        <w:trPr>
          <w:trHeight w:val="96"/>
        </w:trPr>
        <w:tc>
          <w:tcPr>
            <w:tcW w:w="4821" w:type="dxa"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880" w:dyaOrig="5745">
                <v:shape id="_x0000_i1057" type="#_x0000_t75" style="width:229.9pt;height:225.1pt" o:ole="">
                  <v:imagedata r:id="rId69" o:title=""/>
                </v:shape>
                <o:OLEObject Type="Embed" ProgID="PBrush" ShapeID="_x0000_i1057" DrawAspect="Content" ObjectID="_1709628651" r:id="rId70"/>
              </w:object>
            </w:r>
          </w:p>
        </w:tc>
        <w:tc>
          <w:tcPr>
            <w:tcW w:w="4819" w:type="dxa"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14778B" wp14:editId="7F3AF685">
                  <wp:extent cx="4446270" cy="2844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6" t="11818" r="27101" b="8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270" cy="28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362" w:rsidRDefault="00B42362" w:rsidP="00B4236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18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834C8" w:rsidRDefault="006834C8" w:rsidP="006834C8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834C8" w:rsidTr="006834C8">
        <w:trPr>
          <w:trHeight w:val="96"/>
        </w:trPr>
        <w:tc>
          <w:tcPr>
            <w:tcW w:w="4821" w:type="dxa"/>
            <w:hideMark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834C8" w:rsidTr="006834C8">
        <w:trPr>
          <w:trHeight w:val="96"/>
        </w:trPr>
        <w:tc>
          <w:tcPr>
            <w:tcW w:w="4821" w:type="dxa"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430" w:dyaOrig="5415">
                <v:shape id="_x0000_i1058" type="#_x0000_t75" style="width:230.5pt;height:247.45pt" o:ole="">
                  <v:imagedata r:id="rId72" o:title=""/>
                </v:shape>
                <o:OLEObject Type="Embed" ProgID="PBrush" ShapeID="_x0000_i1058" DrawAspect="Content" ObjectID="_1709628652" r:id="rId73"/>
              </w:object>
            </w:r>
          </w:p>
        </w:tc>
        <w:tc>
          <w:tcPr>
            <w:tcW w:w="4819" w:type="dxa"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69295" wp14:editId="68320D8E">
                  <wp:extent cx="4295140" cy="31394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6" t="11641" r="26070" b="1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140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4C8" w:rsidRDefault="006834C8" w:rsidP="00B4236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834C8" w:rsidRDefault="006834C8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19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834C8" w:rsidRDefault="006834C8" w:rsidP="006834C8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834C8" w:rsidTr="006834C8">
        <w:trPr>
          <w:trHeight w:val="96"/>
        </w:trPr>
        <w:tc>
          <w:tcPr>
            <w:tcW w:w="4821" w:type="dxa"/>
            <w:hideMark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834C8" w:rsidTr="006834C8">
        <w:trPr>
          <w:trHeight w:val="96"/>
        </w:trPr>
        <w:tc>
          <w:tcPr>
            <w:tcW w:w="4821" w:type="dxa"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550" w:dyaOrig="5220">
                <v:shape id="_x0000_i1059" type="#_x0000_t75" style="width:230.5pt;height:222.65pt" o:ole="">
                  <v:imagedata r:id="rId75" o:title=""/>
                </v:shape>
                <o:OLEObject Type="Embed" ProgID="PBrush" ShapeID="_x0000_i1059" DrawAspect="Content" ObjectID="_1709628653" r:id="rId76"/>
              </w:object>
            </w:r>
          </w:p>
        </w:tc>
        <w:tc>
          <w:tcPr>
            <w:tcW w:w="4819" w:type="dxa"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325" w:dyaOrig="5145">
                <v:shape id="_x0000_i1060" type="#_x0000_t75" style="width:229.9pt;height:222.05pt" o:ole="">
                  <v:imagedata r:id="rId77" o:title=""/>
                </v:shape>
                <o:OLEObject Type="Embed" ProgID="PBrush" ShapeID="_x0000_i1060" DrawAspect="Content" ObjectID="_1709628654" r:id="rId78"/>
              </w:object>
            </w:r>
          </w:p>
        </w:tc>
      </w:tr>
    </w:tbl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20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834C8" w:rsidRDefault="006834C8" w:rsidP="006834C8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834C8" w:rsidTr="006834C8">
        <w:trPr>
          <w:trHeight w:val="96"/>
        </w:trPr>
        <w:tc>
          <w:tcPr>
            <w:tcW w:w="4821" w:type="dxa"/>
            <w:hideMark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834C8" w:rsidTr="006834C8">
        <w:trPr>
          <w:trHeight w:val="96"/>
        </w:trPr>
        <w:tc>
          <w:tcPr>
            <w:tcW w:w="4821" w:type="dxa"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535" w:dyaOrig="5040">
                <v:shape id="_x0000_i1061" type="#_x0000_t75" style="width:229.9pt;height:219.05pt" o:ole="">
                  <v:imagedata r:id="rId79" o:title=""/>
                </v:shape>
                <o:OLEObject Type="Embed" ProgID="PBrush" ShapeID="_x0000_i1061" DrawAspect="Content" ObjectID="_1709628655" r:id="rId80"/>
              </w:object>
            </w:r>
          </w:p>
        </w:tc>
        <w:tc>
          <w:tcPr>
            <w:tcW w:w="4819" w:type="dxa"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325" w:dyaOrig="5070">
                <v:shape id="_x0000_i1062" type="#_x0000_t75" style="width:229.9pt;height:219.05pt" o:ole="">
                  <v:imagedata r:id="rId81" o:title=""/>
                </v:shape>
                <o:OLEObject Type="Embed" ProgID="PBrush" ShapeID="_x0000_i1062" DrawAspect="Content" ObjectID="_1709628656" r:id="rId82"/>
              </w:object>
            </w:r>
          </w:p>
        </w:tc>
      </w:tr>
    </w:tbl>
    <w:p w:rsidR="00B42362" w:rsidRDefault="00B42362" w:rsidP="00B4236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834C8" w:rsidRDefault="006834C8" w:rsidP="00B4236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834C8" w:rsidRDefault="006834C8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21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834C8" w:rsidRDefault="006834C8" w:rsidP="006834C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6834C8" w:rsidRDefault="006834C8" w:rsidP="006834C8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6834C8" w:rsidTr="006834C8">
        <w:trPr>
          <w:trHeight w:val="96"/>
        </w:trPr>
        <w:tc>
          <w:tcPr>
            <w:tcW w:w="4821" w:type="dxa"/>
            <w:hideMark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6834C8" w:rsidTr="006834C8">
        <w:trPr>
          <w:trHeight w:val="96"/>
        </w:trPr>
        <w:tc>
          <w:tcPr>
            <w:tcW w:w="4821" w:type="dxa"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505" w:dyaOrig="5145">
                <v:shape id="_x0000_i1063" type="#_x0000_t75" style="width:230.5pt;height:229.9pt" o:ole="">
                  <v:imagedata r:id="rId83" o:title=""/>
                </v:shape>
                <o:OLEObject Type="Embed" ProgID="PBrush" ShapeID="_x0000_i1063" DrawAspect="Content" ObjectID="_1709628657" r:id="rId84"/>
              </w:object>
            </w:r>
          </w:p>
        </w:tc>
        <w:tc>
          <w:tcPr>
            <w:tcW w:w="4819" w:type="dxa"/>
          </w:tcPr>
          <w:p w:rsidR="006834C8" w:rsidRDefault="006834C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5055" w:dyaOrig="5130">
                <v:shape id="_x0000_i1064" type="#_x0000_t75" style="width:230.5pt;height:229.3pt" o:ole="">
                  <v:imagedata r:id="rId85" o:title=""/>
                </v:shape>
                <o:OLEObject Type="Embed" ProgID="PBrush" ShapeID="_x0000_i1064" DrawAspect="Content" ObjectID="_1709628658" r:id="rId86"/>
              </w:object>
            </w:r>
          </w:p>
        </w:tc>
      </w:tr>
    </w:tbl>
    <w:p w:rsidR="00B42362" w:rsidRDefault="00B42362" w:rsidP="0041055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</w:p>
    <w:sectPr w:rsidR="00B42362" w:rsidSect="000E7CA1">
      <w:pgSz w:w="11906" w:h="16838"/>
      <w:pgMar w:top="1135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24E9"/>
    <w:rsid w:val="00033AEC"/>
    <w:rsid w:val="00080F9F"/>
    <w:rsid w:val="000E7CA1"/>
    <w:rsid w:val="0010717C"/>
    <w:rsid w:val="001A2009"/>
    <w:rsid w:val="001D4ADC"/>
    <w:rsid w:val="00263288"/>
    <w:rsid w:val="002B6591"/>
    <w:rsid w:val="003167A4"/>
    <w:rsid w:val="00361F81"/>
    <w:rsid w:val="003664CC"/>
    <w:rsid w:val="00410553"/>
    <w:rsid w:val="00410911"/>
    <w:rsid w:val="00456BF2"/>
    <w:rsid w:val="004731F8"/>
    <w:rsid w:val="00512B30"/>
    <w:rsid w:val="005D02A1"/>
    <w:rsid w:val="006721C4"/>
    <w:rsid w:val="006834C8"/>
    <w:rsid w:val="006C4372"/>
    <w:rsid w:val="006E3D7C"/>
    <w:rsid w:val="00704A1C"/>
    <w:rsid w:val="00780608"/>
    <w:rsid w:val="00824B37"/>
    <w:rsid w:val="00842BCD"/>
    <w:rsid w:val="008D584B"/>
    <w:rsid w:val="008E4898"/>
    <w:rsid w:val="00902FB7"/>
    <w:rsid w:val="00917196"/>
    <w:rsid w:val="00925AF2"/>
    <w:rsid w:val="00997DF2"/>
    <w:rsid w:val="009C438A"/>
    <w:rsid w:val="009F38E2"/>
    <w:rsid w:val="00A22FD7"/>
    <w:rsid w:val="00A722A7"/>
    <w:rsid w:val="00B20C90"/>
    <w:rsid w:val="00B42362"/>
    <w:rsid w:val="00B70BBF"/>
    <w:rsid w:val="00B755A7"/>
    <w:rsid w:val="00B85636"/>
    <w:rsid w:val="00C742AD"/>
    <w:rsid w:val="00CA2BD0"/>
    <w:rsid w:val="00CB03EB"/>
    <w:rsid w:val="00D13740"/>
    <w:rsid w:val="00D70331"/>
    <w:rsid w:val="00DA1F06"/>
    <w:rsid w:val="00EB0A11"/>
    <w:rsid w:val="00ED073B"/>
    <w:rsid w:val="00ED5F55"/>
    <w:rsid w:val="00F70D39"/>
    <w:rsid w:val="00F7330C"/>
    <w:rsid w:val="00F91D9B"/>
    <w:rsid w:val="00FA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D7443088-4A3D-4A1E-B5F6-BB274539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553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png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oleObject" Target="embeddings/oleObject32.bin"/><Relationship Id="rId84" Type="http://schemas.openxmlformats.org/officeDocument/2006/relationships/oleObject" Target="embeddings/oleObject39.bin"/><Relationship Id="rId16" Type="http://schemas.openxmlformats.org/officeDocument/2006/relationships/oleObject" Target="embeddings/oleObject6.bin"/><Relationship Id="rId11" Type="http://schemas.openxmlformats.org/officeDocument/2006/relationships/image" Target="media/image4.png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7.bin"/><Relationship Id="rId74" Type="http://schemas.openxmlformats.org/officeDocument/2006/relationships/image" Target="media/image36.png"/><Relationship Id="rId79" Type="http://schemas.openxmlformats.org/officeDocument/2006/relationships/image" Target="media/image39.png"/><Relationship Id="rId5" Type="http://schemas.openxmlformats.org/officeDocument/2006/relationships/image" Target="media/image1.png"/><Relationship Id="rId19" Type="http://schemas.openxmlformats.org/officeDocument/2006/relationships/image" Target="media/image8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png"/><Relationship Id="rId77" Type="http://schemas.openxmlformats.org/officeDocument/2006/relationships/image" Target="media/image38.png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80" Type="http://schemas.openxmlformats.org/officeDocument/2006/relationships/oleObject" Target="embeddings/oleObject37.bin"/><Relationship Id="rId85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7.png"/><Relationship Id="rId83" Type="http://schemas.openxmlformats.org/officeDocument/2006/relationships/image" Target="media/image41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oleObject" Target="embeddings/oleObject3.bin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png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6.bin"/><Relationship Id="rId81" Type="http://schemas.openxmlformats.org/officeDocument/2006/relationships/image" Target="media/image40.png"/><Relationship Id="rId86" Type="http://schemas.openxmlformats.org/officeDocument/2006/relationships/oleObject" Target="embeddings/oleObject40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9" Type="http://schemas.openxmlformats.org/officeDocument/2006/relationships/image" Target="media/image18.png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png"/><Relationship Id="rId76" Type="http://schemas.openxmlformats.org/officeDocument/2006/relationships/oleObject" Target="embeddings/oleObject35.bin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66" Type="http://schemas.openxmlformats.org/officeDocument/2006/relationships/oleObject" Target="embeddings/oleObject31.bin"/><Relationship Id="rId87" Type="http://schemas.openxmlformats.org/officeDocument/2006/relationships/fontTable" Target="fontTable.xml"/><Relationship Id="rId61" Type="http://schemas.openxmlformats.org/officeDocument/2006/relationships/image" Target="media/image29.png"/><Relationship Id="rId82" Type="http://schemas.openxmlformats.org/officeDocument/2006/relationships/oleObject" Target="embeddings/oleObject3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19</Pages>
  <Words>3621</Words>
  <Characters>20641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2022-03-24T09:00:00Z</cp:lastPrinted>
  <dcterms:created xsi:type="dcterms:W3CDTF">2021-11-22T07:06:00Z</dcterms:created>
  <dcterms:modified xsi:type="dcterms:W3CDTF">2022-03-24T09:02:00Z</dcterms:modified>
</cp:coreProperties>
</file>